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91" w:rsidRDefault="003D4691"/>
    <w:tbl>
      <w:tblPr>
        <w:tblStyle w:val="Tablaconcuadrcula"/>
        <w:tblW w:w="0" w:type="auto"/>
        <w:tblLook w:val="04A0"/>
      </w:tblPr>
      <w:tblGrid>
        <w:gridCol w:w="8720"/>
      </w:tblGrid>
      <w:tr w:rsidR="00E04D59" w:rsidRPr="00082B1C" w:rsidTr="00082B1C">
        <w:tc>
          <w:tcPr>
            <w:tcW w:w="0" w:type="auto"/>
            <w:shd w:val="clear" w:color="auto" w:fill="D9D9D9" w:themeFill="background1" w:themeFillShade="D9"/>
          </w:tcPr>
          <w:p w:rsidR="00E04D59" w:rsidRPr="00082B1C" w:rsidRDefault="00E04D59" w:rsidP="00082B1C">
            <w:pPr>
              <w:jc w:val="center"/>
              <w:rPr>
                <w:b/>
                <w:sz w:val="28"/>
                <w:szCs w:val="28"/>
              </w:rPr>
            </w:pPr>
            <w:r w:rsidRPr="00082B1C">
              <w:rPr>
                <w:b/>
                <w:sz w:val="28"/>
                <w:szCs w:val="28"/>
              </w:rPr>
              <w:t>LA TELA DE ARAÑA</w:t>
            </w:r>
          </w:p>
        </w:tc>
      </w:tr>
      <w:tr w:rsidR="00E04D59" w:rsidTr="00E04D59">
        <w:tc>
          <w:tcPr>
            <w:tcW w:w="0" w:type="auto"/>
          </w:tcPr>
          <w:p w:rsidR="00E04D59" w:rsidRDefault="00E04D59">
            <w:r>
              <w:t>TAREA: Tantas cuerdas como componentes del grupo entrelazadas entre ellas por la mitad (en forma de U), de forma que quede una estrella. El reto empieza con una pelota en el centro de la estrella. Se deb</w:t>
            </w:r>
            <w:r w:rsidR="00320518">
              <w:t>e lanzar 5 veces consecutivas a</w:t>
            </w:r>
            <w:r>
              <w:t xml:space="preserve"> una altura superior a la cabeza de la persona más alta del grupo.</w:t>
            </w:r>
          </w:p>
        </w:tc>
      </w:tr>
      <w:tr w:rsidR="00E04D59" w:rsidTr="00E04D59">
        <w:tc>
          <w:tcPr>
            <w:tcW w:w="0" w:type="auto"/>
          </w:tcPr>
          <w:p w:rsidR="00E04D59" w:rsidRDefault="00E04D59">
            <w:r>
              <w:t xml:space="preserve">NORMAS: </w:t>
            </w:r>
          </w:p>
          <w:p w:rsidR="00E04D59" w:rsidRDefault="00E04D59" w:rsidP="00E04D59">
            <w:r>
              <w:t>- No se puede caer la pelota al suelo.</w:t>
            </w:r>
          </w:p>
          <w:p w:rsidR="00E04D59" w:rsidRDefault="00E04D59" w:rsidP="00E04D59">
            <w:r>
              <w:t>- Ningún jugador puede tocar la pelota con ninguna parte del cuerpo.</w:t>
            </w:r>
          </w:p>
        </w:tc>
      </w:tr>
      <w:tr w:rsidR="00E04D59" w:rsidTr="00E04D59">
        <w:tc>
          <w:tcPr>
            <w:tcW w:w="0" w:type="auto"/>
          </w:tcPr>
          <w:p w:rsidR="00E04D59" w:rsidRDefault="00E04D59">
            <w:r>
              <w:t>MATERIAL: Una cuerda por jugador y una pelota.</w:t>
            </w:r>
          </w:p>
        </w:tc>
      </w:tr>
      <w:tr w:rsidR="00E04D59" w:rsidTr="00320518">
        <w:tc>
          <w:tcPr>
            <w:tcW w:w="0" w:type="auto"/>
            <w:tcBorders>
              <w:bottom w:val="single" w:sz="4" w:space="0" w:color="auto"/>
            </w:tcBorders>
          </w:tcPr>
          <w:p w:rsidR="00E04D59" w:rsidRDefault="00E04D59">
            <w:r>
              <w:t>OBSERVACIONES:</w:t>
            </w:r>
          </w:p>
          <w:p w:rsidR="00E04D59" w:rsidRDefault="00E04D59">
            <w:r>
              <w:t>El reto pertenece a Carlos Velázquez Callado y</w:t>
            </w:r>
            <w:r w:rsidR="009267EE">
              <w:t xml:space="preserve"> </w:t>
            </w:r>
            <w:r>
              <w:t>se puede consultar en el siguiente enlace:</w:t>
            </w:r>
          </w:p>
          <w:p w:rsidR="00E04D59" w:rsidRDefault="00B4597C">
            <w:pPr>
              <w:rPr>
                <w:sz w:val="16"/>
                <w:szCs w:val="16"/>
              </w:rPr>
            </w:pPr>
            <w:hyperlink r:id="rId5" w:history="1">
              <w:r w:rsidR="00E04D59" w:rsidRPr="009D103D">
                <w:rPr>
                  <w:rStyle w:val="Hipervnculo"/>
                  <w:sz w:val="16"/>
                  <w:szCs w:val="16"/>
                </w:rPr>
                <w:t>https://emasf.webcindario.com/Desafios_fisicos_cooperativos_en_EF_una_unidad_didactica_basada_en_las_emociones.pdf</w:t>
              </w:r>
            </w:hyperlink>
          </w:p>
          <w:p w:rsidR="00E04D59" w:rsidRPr="00E04D59" w:rsidRDefault="00E04D59">
            <w:pPr>
              <w:rPr>
                <w:sz w:val="16"/>
                <w:szCs w:val="16"/>
              </w:rPr>
            </w:pPr>
          </w:p>
        </w:tc>
      </w:tr>
      <w:tr w:rsidR="00E04D59" w:rsidTr="00320518">
        <w:tc>
          <w:tcPr>
            <w:tcW w:w="0" w:type="auto"/>
            <w:shd w:val="clear" w:color="auto" w:fill="D9D9D9" w:themeFill="background1" w:themeFillShade="D9"/>
          </w:tcPr>
          <w:p w:rsidR="00E04D59" w:rsidRPr="00320518" w:rsidRDefault="00320518" w:rsidP="00320518">
            <w:pPr>
              <w:jc w:val="center"/>
              <w:rPr>
                <w:sz w:val="20"/>
                <w:szCs w:val="20"/>
              </w:rPr>
            </w:pPr>
            <w:r w:rsidRPr="00320518">
              <w:rPr>
                <w:sz w:val="20"/>
                <w:szCs w:val="20"/>
              </w:rPr>
              <w:t xml:space="preserve">Recreos Cooperativos e Inclusivos. Jornadas +EF 2018. </w:t>
            </w:r>
            <w:proofErr w:type="spellStart"/>
            <w:r w:rsidRPr="00320518">
              <w:rPr>
                <w:sz w:val="20"/>
                <w:szCs w:val="20"/>
              </w:rPr>
              <w:t>Alcorisa</w:t>
            </w:r>
            <w:proofErr w:type="spellEnd"/>
            <w:r w:rsidRPr="00320518">
              <w:rPr>
                <w:sz w:val="20"/>
                <w:szCs w:val="20"/>
              </w:rPr>
              <w:t xml:space="preserve"> (Teruel). Albe</w:t>
            </w:r>
            <w:r w:rsidR="009267EE">
              <w:rPr>
                <w:sz w:val="20"/>
                <w:szCs w:val="20"/>
              </w:rPr>
              <w:t>r</w:t>
            </w:r>
            <w:r w:rsidRPr="00320518">
              <w:rPr>
                <w:sz w:val="20"/>
                <w:szCs w:val="20"/>
              </w:rPr>
              <w:t xml:space="preserve">to </w:t>
            </w:r>
            <w:proofErr w:type="spellStart"/>
            <w:r w:rsidRPr="00320518">
              <w:rPr>
                <w:sz w:val="20"/>
                <w:szCs w:val="20"/>
              </w:rPr>
              <w:t>Aibar</w:t>
            </w:r>
            <w:proofErr w:type="spellEnd"/>
            <w:r w:rsidRPr="00320518">
              <w:rPr>
                <w:sz w:val="20"/>
                <w:szCs w:val="20"/>
              </w:rPr>
              <w:t xml:space="preserve"> y Javi Zamora</w:t>
            </w:r>
          </w:p>
        </w:tc>
      </w:tr>
    </w:tbl>
    <w:p w:rsidR="00E04D59" w:rsidRDefault="00E04D59"/>
    <w:tbl>
      <w:tblPr>
        <w:tblStyle w:val="Tablaconcuadrcula"/>
        <w:tblW w:w="0" w:type="auto"/>
        <w:tblLook w:val="04A0"/>
      </w:tblPr>
      <w:tblGrid>
        <w:gridCol w:w="5817"/>
        <w:gridCol w:w="2903"/>
      </w:tblGrid>
      <w:tr w:rsidR="0039338C" w:rsidRPr="00082B1C" w:rsidTr="007E7699">
        <w:tc>
          <w:tcPr>
            <w:tcW w:w="0" w:type="auto"/>
            <w:gridSpan w:val="2"/>
            <w:shd w:val="clear" w:color="auto" w:fill="D9D9D9" w:themeFill="background1" w:themeFillShade="D9"/>
          </w:tcPr>
          <w:p w:rsidR="0039338C" w:rsidRPr="00082B1C" w:rsidRDefault="0039338C" w:rsidP="007E7699">
            <w:pPr>
              <w:jc w:val="center"/>
              <w:rPr>
                <w:b/>
                <w:sz w:val="28"/>
                <w:szCs w:val="28"/>
              </w:rPr>
            </w:pPr>
            <w:r>
              <w:rPr>
                <w:b/>
                <w:sz w:val="28"/>
                <w:szCs w:val="28"/>
              </w:rPr>
              <w:t>EL EXTRAÑO</w:t>
            </w:r>
          </w:p>
        </w:tc>
      </w:tr>
      <w:tr w:rsidR="0039338C" w:rsidTr="007E7699">
        <w:tc>
          <w:tcPr>
            <w:tcW w:w="0" w:type="auto"/>
            <w:gridSpan w:val="2"/>
          </w:tcPr>
          <w:p w:rsidR="0039338C" w:rsidRDefault="0039338C" w:rsidP="0009194B">
            <w:r>
              <w:t xml:space="preserve">TAREA: </w:t>
            </w:r>
            <w:r w:rsidR="000B5A5E">
              <w:t>El grupo colocado en rectángulo, deberá conseguir que un balón</w:t>
            </w:r>
            <w:r w:rsidR="00D32337">
              <w:t>, el “extraño”</w:t>
            </w:r>
            <w:r w:rsidR="000B5A5E">
              <w:t xml:space="preserve"> (de color diferente </w:t>
            </w:r>
            <w:r w:rsidR="0009194B">
              <w:t>y mayor peso que</w:t>
            </w:r>
            <w:r w:rsidR="000B5A5E">
              <w:t xml:space="preserve"> los demás)</w:t>
            </w:r>
            <w:r w:rsidR="0009194B">
              <w:t>,</w:t>
            </w:r>
            <w:r w:rsidR="000B5A5E">
              <w:t xml:space="preserve"> se quede dentro de los </w:t>
            </w:r>
            <w:r w:rsidR="0009194B">
              <w:t xml:space="preserve">dos </w:t>
            </w:r>
            <w:r w:rsidR="000B5A5E">
              <w:t>aros</w:t>
            </w:r>
            <w:r w:rsidR="0009194B">
              <w:t xml:space="preserve"> montados uno sobre otro y</w:t>
            </w:r>
            <w:r w:rsidR="000B5A5E">
              <w:t xml:space="preserve"> situados en el centro del campo. Para ello habrá que lanzar otros balones con la intención de modificar la trayectoria del “extraño”. </w:t>
            </w:r>
          </w:p>
        </w:tc>
      </w:tr>
      <w:tr w:rsidR="009E0CBE" w:rsidTr="009E0CBE">
        <w:tc>
          <w:tcPr>
            <w:tcW w:w="6345" w:type="dxa"/>
          </w:tcPr>
          <w:p w:rsidR="009E0CBE" w:rsidRDefault="009E0CBE" w:rsidP="007E7699">
            <w:r>
              <w:t xml:space="preserve">NORMAS: </w:t>
            </w:r>
          </w:p>
          <w:p w:rsidR="009E0CBE" w:rsidRDefault="009E0CBE" w:rsidP="007E7699">
            <w:r>
              <w:t>- No se puede entrar dentro del rectángulo.</w:t>
            </w:r>
          </w:p>
          <w:p w:rsidR="009E0CBE" w:rsidRDefault="009E0CBE" w:rsidP="000B5A5E">
            <w:r>
              <w:t>- No se puede golpear el balón con algo que no sea otro balón.</w:t>
            </w:r>
          </w:p>
          <w:p w:rsidR="009E0CBE" w:rsidRDefault="009E0CBE" w:rsidP="009E0CBE">
            <w:r>
              <w:t>- No se puede golpear al balón con nuestro balón sin lanzarlo.</w:t>
            </w:r>
          </w:p>
          <w:p w:rsidR="009E0CBE" w:rsidRDefault="009E0CBE" w:rsidP="009E0CBE">
            <w:r>
              <w:t>- No se puede golpear dos veces seguidas.</w:t>
            </w:r>
          </w:p>
        </w:tc>
        <w:tc>
          <w:tcPr>
            <w:tcW w:w="2375" w:type="dxa"/>
          </w:tcPr>
          <w:p w:rsidR="009E0CBE" w:rsidRDefault="009E0CBE" w:rsidP="009E0CBE">
            <w:pPr>
              <w:jc w:val="center"/>
            </w:pPr>
            <w:r>
              <w:t>MATERIAL</w:t>
            </w:r>
          </w:p>
          <w:p w:rsidR="009E0CBE" w:rsidRDefault="009E0CBE" w:rsidP="009E0CBE">
            <w:pPr>
              <w:jc w:val="center"/>
            </w:pPr>
            <w:r>
              <w:rPr>
                <w:noProof/>
                <w:lang w:eastAsia="es-ES"/>
              </w:rPr>
              <w:drawing>
                <wp:inline distT="0" distB="0" distL="0" distR="0">
                  <wp:extent cx="961646" cy="721453"/>
                  <wp:effectExtent l="19050" t="0" r="0" b="0"/>
                  <wp:docPr id="1" name="0 Imagen" descr="extra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año.jpg"/>
                          <pic:cNvPicPr/>
                        </pic:nvPicPr>
                        <pic:blipFill>
                          <a:blip r:embed="rId6" cstate="print"/>
                          <a:stretch>
                            <a:fillRect/>
                          </a:stretch>
                        </pic:blipFill>
                        <pic:spPr>
                          <a:xfrm>
                            <a:off x="0" y="0"/>
                            <a:ext cx="961646" cy="721453"/>
                          </a:xfrm>
                          <a:prstGeom prst="rect">
                            <a:avLst/>
                          </a:prstGeom>
                        </pic:spPr>
                      </pic:pic>
                    </a:graphicData>
                  </a:graphic>
                </wp:inline>
              </w:drawing>
            </w:r>
          </w:p>
        </w:tc>
      </w:tr>
      <w:tr w:rsidR="0039338C" w:rsidTr="007E7699">
        <w:tc>
          <w:tcPr>
            <w:tcW w:w="0" w:type="auto"/>
            <w:gridSpan w:val="2"/>
            <w:tcBorders>
              <w:bottom w:val="single" w:sz="4" w:space="0" w:color="auto"/>
            </w:tcBorders>
          </w:tcPr>
          <w:p w:rsidR="0039338C" w:rsidRDefault="0039338C" w:rsidP="007E7699">
            <w:r>
              <w:t>OBSERVACIONES:</w:t>
            </w:r>
          </w:p>
          <w:p w:rsidR="0039338C" w:rsidRDefault="0039338C" w:rsidP="007E7699">
            <w:r>
              <w:t>El reto pertenece a Carlos Velázquez Callado y se puede consultar en el siguiente enlace:</w:t>
            </w:r>
          </w:p>
          <w:p w:rsidR="0039338C" w:rsidRDefault="00B4597C" w:rsidP="007E7699">
            <w:pPr>
              <w:rPr>
                <w:sz w:val="16"/>
                <w:szCs w:val="16"/>
              </w:rPr>
            </w:pPr>
            <w:hyperlink r:id="rId7" w:history="1">
              <w:r w:rsidR="0039338C" w:rsidRPr="009D103D">
                <w:rPr>
                  <w:rStyle w:val="Hipervnculo"/>
                  <w:sz w:val="16"/>
                  <w:szCs w:val="16"/>
                </w:rPr>
                <w:t>https://emasf.webcindario.com/Desafios_fisicos_cooperativos_en_EF_una_unidad_didactica_basada_en_las_emociones.pdf</w:t>
              </w:r>
            </w:hyperlink>
          </w:p>
          <w:p w:rsidR="0039338C" w:rsidRPr="00E04D59" w:rsidRDefault="0039338C" w:rsidP="007E7699">
            <w:pPr>
              <w:rPr>
                <w:sz w:val="16"/>
                <w:szCs w:val="16"/>
              </w:rPr>
            </w:pPr>
          </w:p>
        </w:tc>
      </w:tr>
      <w:tr w:rsidR="0039338C" w:rsidTr="007E7699">
        <w:tc>
          <w:tcPr>
            <w:tcW w:w="0" w:type="auto"/>
            <w:gridSpan w:val="2"/>
            <w:shd w:val="clear" w:color="auto" w:fill="D9D9D9" w:themeFill="background1" w:themeFillShade="D9"/>
          </w:tcPr>
          <w:p w:rsidR="0039338C" w:rsidRPr="00320518" w:rsidRDefault="0039338C" w:rsidP="007E7699">
            <w:pPr>
              <w:jc w:val="center"/>
              <w:rPr>
                <w:sz w:val="20"/>
                <w:szCs w:val="20"/>
              </w:rPr>
            </w:pPr>
            <w:r w:rsidRPr="00320518">
              <w:rPr>
                <w:sz w:val="20"/>
                <w:szCs w:val="20"/>
              </w:rPr>
              <w:t xml:space="preserve">Recreos Cooperativos e Inclusivos. Jornadas +EF 2018. </w:t>
            </w:r>
            <w:proofErr w:type="spellStart"/>
            <w:r w:rsidRPr="00320518">
              <w:rPr>
                <w:sz w:val="20"/>
                <w:szCs w:val="20"/>
              </w:rPr>
              <w:t>Alcorisa</w:t>
            </w:r>
            <w:proofErr w:type="spellEnd"/>
            <w:r w:rsidRPr="00320518">
              <w:rPr>
                <w:sz w:val="20"/>
                <w:szCs w:val="20"/>
              </w:rPr>
              <w:t xml:space="preserve"> (Teruel). Albe</w:t>
            </w:r>
            <w:r>
              <w:rPr>
                <w:sz w:val="20"/>
                <w:szCs w:val="20"/>
              </w:rPr>
              <w:t>r</w:t>
            </w:r>
            <w:r w:rsidRPr="00320518">
              <w:rPr>
                <w:sz w:val="20"/>
                <w:szCs w:val="20"/>
              </w:rPr>
              <w:t xml:space="preserve">to </w:t>
            </w:r>
            <w:proofErr w:type="spellStart"/>
            <w:r w:rsidRPr="00320518">
              <w:rPr>
                <w:sz w:val="20"/>
                <w:szCs w:val="20"/>
              </w:rPr>
              <w:t>Aibar</w:t>
            </w:r>
            <w:proofErr w:type="spellEnd"/>
            <w:r w:rsidRPr="00320518">
              <w:rPr>
                <w:sz w:val="20"/>
                <w:szCs w:val="20"/>
              </w:rPr>
              <w:t xml:space="preserve"> y Javi Zamora</w:t>
            </w:r>
          </w:p>
        </w:tc>
      </w:tr>
    </w:tbl>
    <w:p w:rsidR="0039338C" w:rsidRDefault="0039338C"/>
    <w:tbl>
      <w:tblPr>
        <w:tblStyle w:val="Tablaconcuadrcula"/>
        <w:tblW w:w="0" w:type="auto"/>
        <w:tblLook w:val="04A0"/>
      </w:tblPr>
      <w:tblGrid>
        <w:gridCol w:w="6559"/>
        <w:gridCol w:w="2161"/>
      </w:tblGrid>
      <w:tr w:rsidR="00C15D43" w:rsidRPr="00082B1C" w:rsidTr="007E7699">
        <w:tc>
          <w:tcPr>
            <w:tcW w:w="0" w:type="auto"/>
            <w:gridSpan w:val="2"/>
            <w:shd w:val="clear" w:color="auto" w:fill="D9D9D9" w:themeFill="background1" w:themeFillShade="D9"/>
          </w:tcPr>
          <w:p w:rsidR="00C15D43" w:rsidRPr="00082B1C" w:rsidRDefault="00C15D43" w:rsidP="007E7699">
            <w:pPr>
              <w:jc w:val="center"/>
              <w:rPr>
                <w:b/>
                <w:sz w:val="28"/>
                <w:szCs w:val="28"/>
              </w:rPr>
            </w:pPr>
            <w:r>
              <w:rPr>
                <w:b/>
                <w:sz w:val="28"/>
                <w:szCs w:val="28"/>
              </w:rPr>
              <w:t>PATATA CALIENTE</w:t>
            </w:r>
          </w:p>
        </w:tc>
      </w:tr>
      <w:tr w:rsidR="00C15D43" w:rsidTr="007E7699">
        <w:tc>
          <w:tcPr>
            <w:tcW w:w="0" w:type="auto"/>
            <w:gridSpan w:val="2"/>
          </w:tcPr>
          <w:p w:rsidR="00C15D43" w:rsidRDefault="00C15D43" w:rsidP="003205FE">
            <w:r>
              <w:t xml:space="preserve">TAREA: El grupo </w:t>
            </w:r>
            <w:r w:rsidR="004F59A5">
              <w:t xml:space="preserve">deberá intercambiarse una pica </w:t>
            </w:r>
            <w:r>
              <w:t xml:space="preserve"> </w:t>
            </w:r>
            <w:r w:rsidR="003205FE">
              <w:t>a la vez</w:t>
            </w:r>
            <w:r w:rsidR="004F59A5">
              <w:t xml:space="preserve"> y en silencio. Todas las picas deben pasar por todas las personas del grupo.</w:t>
            </w:r>
          </w:p>
        </w:tc>
      </w:tr>
      <w:tr w:rsidR="009E0CBE" w:rsidTr="00AF5BA5">
        <w:tc>
          <w:tcPr>
            <w:tcW w:w="0" w:type="auto"/>
          </w:tcPr>
          <w:p w:rsidR="009E0CBE" w:rsidRDefault="009E0CBE" w:rsidP="007E7699">
            <w:r>
              <w:t xml:space="preserve">NORMAS: </w:t>
            </w:r>
          </w:p>
          <w:p w:rsidR="009E0CBE" w:rsidRDefault="009E0CBE" w:rsidP="007E7699">
            <w:r>
              <w:t>- No se puede caer ninguna pica al suelo. Si esto sucede se vuelve a empezar.</w:t>
            </w:r>
          </w:p>
          <w:p w:rsidR="009E0CBE" w:rsidRDefault="009E0CBE" w:rsidP="007E7699">
            <w:r>
              <w:t>- No se puede hablar.</w:t>
            </w:r>
          </w:p>
        </w:tc>
        <w:tc>
          <w:tcPr>
            <w:tcW w:w="0" w:type="auto"/>
          </w:tcPr>
          <w:p w:rsidR="009E0CBE" w:rsidRDefault="009E0CBE" w:rsidP="009E0CBE">
            <w:pPr>
              <w:jc w:val="center"/>
            </w:pPr>
            <w:r>
              <w:t>MATERIAL</w:t>
            </w:r>
          </w:p>
          <w:p w:rsidR="009E0CBE" w:rsidRDefault="009E0CBE" w:rsidP="009E0CBE">
            <w:pPr>
              <w:jc w:val="center"/>
            </w:pPr>
            <w:r>
              <w:rPr>
                <w:noProof/>
                <w:lang w:eastAsia="es-ES"/>
              </w:rPr>
              <w:drawing>
                <wp:inline distT="0" distB="0" distL="0" distR="0">
                  <wp:extent cx="959596" cy="720000"/>
                  <wp:effectExtent l="19050" t="0" r="0" b="0"/>
                  <wp:docPr id="2" name="1 Imagen" descr="pi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as.jpg"/>
                          <pic:cNvPicPr/>
                        </pic:nvPicPr>
                        <pic:blipFill>
                          <a:blip r:embed="rId8" cstate="print"/>
                          <a:stretch>
                            <a:fillRect/>
                          </a:stretch>
                        </pic:blipFill>
                        <pic:spPr>
                          <a:xfrm>
                            <a:off x="0" y="0"/>
                            <a:ext cx="959596" cy="720000"/>
                          </a:xfrm>
                          <a:prstGeom prst="rect">
                            <a:avLst/>
                          </a:prstGeom>
                        </pic:spPr>
                      </pic:pic>
                    </a:graphicData>
                  </a:graphic>
                </wp:inline>
              </w:drawing>
            </w:r>
          </w:p>
        </w:tc>
      </w:tr>
      <w:tr w:rsidR="00C15D43" w:rsidTr="007E7699">
        <w:tc>
          <w:tcPr>
            <w:tcW w:w="0" w:type="auto"/>
            <w:gridSpan w:val="2"/>
            <w:tcBorders>
              <w:bottom w:val="single" w:sz="4" w:space="0" w:color="auto"/>
            </w:tcBorders>
          </w:tcPr>
          <w:p w:rsidR="00C15D43" w:rsidRDefault="00C15D43" w:rsidP="007E7699">
            <w:r>
              <w:t>OBSERVACIONES:</w:t>
            </w:r>
          </w:p>
          <w:p w:rsidR="00C15D43" w:rsidRPr="00E04D59" w:rsidRDefault="004F59A5" w:rsidP="004F59A5">
            <w:pPr>
              <w:rPr>
                <w:sz w:val="16"/>
                <w:szCs w:val="16"/>
              </w:rPr>
            </w:pPr>
            <w:r w:rsidRPr="004F59A5">
              <w:t>Por la disposición de las personas favorece la cohesión grupal.</w:t>
            </w:r>
            <w:r>
              <w:rPr>
                <w:sz w:val="16"/>
                <w:szCs w:val="16"/>
              </w:rPr>
              <w:t xml:space="preserve"> </w:t>
            </w:r>
          </w:p>
        </w:tc>
      </w:tr>
      <w:tr w:rsidR="00C15D43" w:rsidTr="007E7699">
        <w:tc>
          <w:tcPr>
            <w:tcW w:w="0" w:type="auto"/>
            <w:gridSpan w:val="2"/>
            <w:shd w:val="clear" w:color="auto" w:fill="D9D9D9" w:themeFill="background1" w:themeFillShade="D9"/>
          </w:tcPr>
          <w:p w:rsidR="00C15D43" w:rsidRPr="00320518" w:rsidRDefault="00C15D43" w:rsidP="007E7699">
            <w:pPr>
              <w:jc w:val="center"/>
              <w:rPr>
                <w:sz w:val="20"/>
                <w:szCs w:val="20"/>
              </w:rPr>
            </w:pPr>
            <w:r w:rsidRPr="00320518">
              <w:rPr>
                <w:sz w:val="20"/>
                <w:szCs w:val="20"/>
              </w:rPr>
              <w:t xml:space="preserve">Recreos Cooperativos e Inclusivos. Jornadas +EF 2018. </w:t>
            </w:r>
            <w:proofErr w:type="spellStart"/>
            <w:r w:rsidRPr="00320518">
              <w:rPr>
                <w:sz w:val="20"/>
                <w:szCs w:val="20"/>
              </w:rPr>
              <w:t>Alcorisa</w:t>
            </w:r>
            <w:proofErr w:type="spellEnd"/>
            <w:r w:rsidRPr="00320518">
              <w:rPr>
                <w:sz w:val="20"/>
                <w:szCs w:val="20"/>
              </w:rPr>
              <w:t xml:space="preserve"> (Teruel). Albe</w:t>
            </w:r>
            <w:r>
              <w:rPr>
                <w:sz w:val="20"/>
                <w:szCs w:val="20"/>
              </w:rPr>
              <w:t>r</w:t>
            </w:r>
            <w:r w:rsidRPr="00320518">
              <w:rPr>
                <w:sz w:val="20"/>
                <w:szCs w:val="20"/>
              </w:rPr>
              <w:t xml:space="preserve">to </w:t>
            </w:r>
            <w:proofErr w:type="spellStart"/>
            <w:r w:rsidRPr="00320518">
              <w:rPr>
                <w:sz w:val="20"/>
                <w:szCs w:val="20"/>
              </w:rPr>
              <w:t>Aibar</w:t>
            </w:r>
            <w:proofErr w:type="spellEnd"/>
            <w:r w:rsidRPr="00320518">
              <w:rPr>
                <w:sz w:val="20"/>
                <w:szCs w:val="20"/>
              </w:rPr>
              <w:t xml:space="preserve"> y Javi Zamora</w:t>
            </w:r>
          </w:p>
        </w:tc>
      </w:tr>
    </w:tbl>
    <w:p w:rsidR="00C15D43" w:rsidRDefault="00C15D43"/>
    <w:p w:rsidR="00C32A72" w:rsidRDefault="00C32A72"/>
    <w:p w:rsidR="00C32A72" w:rsidRDefault="00C32A72"/>
    <w:p w:rsidR="00C32A72" w:rsidRDefault="00C32A72"/>
    <w:tbl>
      <w:tblPr>
        <w:tblStyle w:val="Tablaconcuadrcula"/>
        <w:tblW w:w="0" w:type="auto"/>
        <w:tblLook w:val="04A0"/>
      </w:tblPr>
      <w:tblGrid>
        <w:gridCol w:w="6883"/>
        <w:gridCol w:w="1837"/>
      </w:tblGrid>
      <w:tr w:rsidR="00C32A72" w:rsidRPr="00082B1C" w:rsidTr="007E7699">
        <w:tc>
          <w:tcPr>
            <w:tcW w:w="0" w:type="auto"/>
            <w:gridSpan w:val="2"/>
            <w:shd w:val="clear" w:color="auto" w:fill="D9D9D9" w:themeFill="background1" w:themeFillShade="D9"/>
          </w:tcPr>
          <w:p w:rsidR="00C32A72" w:rsidRPr="00082B1C" w:rsidRDefault="003205FE" w:rsidP="007E7699">
            <w:pPr>
              <w:jc w:val="center"/>
              <w:rPr>
                <w:b/>
                <w:sz w:val="28"/>
                <w:szCs w:val="28"/>
              </w:rPr>
            </w:pPr>
            <w:r>
              <w:rPr>
                <w:b/>
                <w:sz w:val="28"/>
                <w:szCs w:val="28"/>
              </w:rPr>
              <w:t>CANASTAS SILENCIOSAS</w:t>
            </w:r>
          </w:p>
        </w:tc>
      </w:tr>
      <w:tr w:rsidR="00C32A72" w:rsidTr="007E7699">
        <w:tc>
          <w:tcPr>
            <w:tcW w:w="0" w:type="auto"/>
            <w:gridSpan w:val="2"/>
          </w:tcPr>
          <w:p w:rsidR="00C32A72" w:rsidRDefault="00C32A72" w:rsidP="003205FE">
            <w:r>
              <w:t xml:space="preserve">TAREA: </w:t>
            </w:r>
            <w:r w:rsidR="003205FE">
              <w:t>Todas las personas del equipo deben meter una canasta sin que la pelota bote ni una sola vez en el suelo.</w:t>
            </w:r>
          </w:p>
        </w:tc>
      </w:tr>
      <w:tr w:rsidR="009E0CBE" w:rsidTr="009E0CBE">
        <w:trPr>
          <w:trHeight w:val="383"/>
        </w:trPr>
        <w:tc>
          <w:tcPr>
            <w:tcW w:w="0" w:type="auto"/>
          </w:tcPr>
          <w:p w:rsidR="009E0CBE" w:rsidRDefault="009E0CBE" w:rsidP="007E7699">
            <w:r>
              <w:t xml:space="preserve">NORMAS: </w:t>
            </w:r>
          </w:p>
          <w:p w:rsidR="009E0CBE" w:rsidRDefault="009E0CBE" w:rsidP="00240A2B">
            <w:r>
              <w:t>- Sólo puede haber dos personas dentro de la botella al mismo tiempo.</w:t>
            </w:r>
          </w:p>
          <w:p w:rsidR="009E0CBE" w:rsidRDefault="009E0CBE" w:rsidP="00240A2B">
            <w:r>
              <w:t>- No se puede desplazar en posesión de la pelota.</w:t>
            </w:r>
          </w:p>
        </w:tc>
        <w:tc>
          <w:tcPr>
            <w:tcW w:w="0" w:type="auto"/>
            <w:vMerge w:val="restart"/>
          </w:tcPr>
          <w:p w:rsidR="009E0CBE" w:rsidRDefault="009E0CBE" w:rsidP="009E0CBE">
            <w:pPr>
              <w:jc w:val="center"/>
            </w:pPr>
            <w:r>
              <w:t>MATERIAL</w:t>
            </w:r>
          </w:p>
          <w:p w:rsidR="009E0CBE" w:rsidRDefault="009E0CBE" w:rsidP="009E0CBE">
            <w:pPr>
              <w:jc w:val="center"/>
            </w:pPr>
            <w:r>
              <w:rPr>
                <w:noProof/>
                <w:lang w:eastAsia="es-ES"/>
              </w:rPr>
              <w:drawing>
                <wp:inline distT="0" distB="0" distL="0" distR="0">
                  <wp:extent cx="959445" cy="720000"/>
                  <wp:effectExtent l="0" t="114300" r="0" b="99150"/>
                  <wp:docPr id="7" name="2 Imagen" descr="cana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sta.jpg"/>
                          <pic:cNvPicPr/>
                        </pic:nvPicPr>
                        <pic:blipFill>
                          <a:blip r:embed="rId9" cstate="print"/>
                          <a:stretch>
                            <a:fillRect/>
                          </a:stretch>
                        </pic:blipFill>
                        <pic:spPr>
                          <a:xfrm rot="5400000">
                            <a:off x="0" y="0"/>
                            <a:ext cx="959445" cy="720000"/>
                          </a:xfrm>
                          <a:prstGeom prst="rect">
                            <a:avLst/>
                          </a:prstGeom>
                        </pic:spPr>
                      </pic:pic>
                    </a:graphicData>
                  </a:graphic>
                </wp:inline>
              </w:drawing>
            </w:r>
          </w:p>
        </w:tc>
      </w:tr>
      <w:tr w:rsidR="009E0CBE" w:rsidTr="00F63353">
        <w:trPr>
          <w:trHeight w:val="383"/>
        </w:trPr>
        <w:tc>
          <w:tcPr>
            <w:tcW w:w="0" w:type="auto"/>
          </w:tcPr>
          <w:p w:rsidR="009E0CBE" w:rsidRDefault="009E0CBE" w:rsidP="007E7699">
            <w:r>
              <w:t xml:space="preserve">HANDICAP: </w:t>
            </w:r>
          </w:p>
          <w:p w:rsidR="009E0CBE" w:rsidRDefault="009E0CBE" w:rsidP="007E7699">
            <w:r>
              <w:t xml:space="preserve">En el grupo hay una persona con movilidad reducida que debe permanecer en una silla.  </w:t>
            </w:r>
          </w:p>
        </w:tc>
        <w:tc>
          <w:tcPr>
            <w:tcW w:w="0" w:type="auto"/>
            <w:vMerge/>
          </w:tcPr>
          <w:p w:rsidR="009E0CBE" w:rsidRDefault="009E0CBE" w:rsidP="009E0CBE">
            <w:pPr>
              <w:jc w:val="center"/>
            </w:pPr>
          </w:p>
        </w:tc>
      </w:tr>
      <w:tr w:rsidR="00C32A72" w:rsidTr="007E7699">
        <w:tc>
          <w:tcPr>
            <w:tcW w:w="0" w:type="auto"/>
            <w:gridSpan w:val="2"/>
            <w:tcBorders>
              <w:bottom w:val="single" w:sz="4" w:space="0" w:color="auto"/>
            </w:tcBorders>
          </w:tcPr>
          <w:p w:rsidR="00C32A72" w:rsidRDefault="00C32A72" w:rsidP="007E7699">
            <w:r>
              <w:t>OBSERVACIONES:</w:t>
            </w:r>
          </w:p>
          <w:p w:rsidR="00C32A72" w:rsidRPr="00E04D59" w:rsidRDefault="00240A2B" w:rsidP="00240A2B">
            <w:pPr>
              <w:rPr>
                <w:sz w:val="16"/>
                <w:szCs w:val="16"/>
              </w:rPr>
            </w:pPr>
            <w:r>
              <w:t xml:space="preserve">Es un ejemplo de reto deportivo que puede inspirar para trabajar algún deporte a partir de un enfoque cooperativo. </w:t>
            </w:r>
            <w:r w:rsidR="00C32A72">
              <w:rPr>
                <w:sz w:val="16"/>
                <w:szCs w:val="16"/>
              </w:rPr>
              <w:t xml:space="preserve"> </w:t>
            </w:r>
          </w:p>
        </w:tc>
      </w:tr>
      <w:tr w:rsidR="00C32A72" w:rsidTr="007E7699">
        <w:tc>
          <w:tcPr>
            <w:tcW w:w="0" w:type="auto"/>
            <w:gridSpan w:val="2"/>
            <w:shd w:val="clear" w:color="auto" w:fill="D9D9D9" w:themeFill="background1" w:themeFillShade="D9"/>
          </w:tcPr>
          <w:p w:rsidR="00C32A72" w:rsidRPr="00320518" w:rsidRDefault="00C32A72" w:rsidP="007E7699">
            <w:pPr>
              <w:jc w:val="center"/>
              <w:rPr>
                <w:sz w:val="20"/>
                <w:szCs w:val="20"/>
              </w:rPr>
            </w:pPr>
            <w:r w:rsidRPr="00320518">
              <w:rPr>
                <w:sz w:val="20"/>
                <w:szCs w:val="20"/>
              </w:rPr>
              <w:t xml:space="preserve">Recreos Cooperativos e Inclusivos. Jornadas +EF 2018. </w:t>
            </w:r>
            <w:proofErr w:type="spellStart"/>
            <w:r w:rsidRPr="00320518">
              <w:rPr>
                <w:sz w:val="20"/>
                <w:szCs w:val="20"/>
              </w:rPr>
              <w:t>Alcorisa</w:t>
            </w:r>
            <w:proofErr w:type="spellEnd"/>
            <w:r w:rsidRPr="00320518">
              <w:rPr>
                <w:sz w:val="20"/>
                <w:szCs w:val="20"/>
              </w:rPr>
              <w:t xml:space="preserve"> (Teruel). Albe</w:t>
            </w:r>
            <w:r>
              <w:rPr>
                <w:sz w:val="20"/>
                <w:szCs w:val="20"/>
              </w:rPr>
              <w:t>r</w:t>
            </w:r>
            <w:r w:rsidRPr="00320518">
              <w:rPr>
                <w:sz w:val="20"/>
                <w:szCs w:val="20"/>
              </w:rPr>
              <w:t xml:space="preserve">to </w:t>
            </w:r>
            <w:proofErr w:type="spellStart"/>
            <w:r w:rsidRPr="00320518">
              <w:rPr>
                <w:sz w:val="20"/>
                <w:szCs w:val="20"/>
              </w:rPr>
              <w:t>Aibar</w:t>
            </w:r>
            <w:proofErr w:type="spellEnd"/>
            <w:r w:rsidRPr="00320518">
              <w:rPr>
                <w:sz w:val="20"/>
                <w:szCs w:val="20"/>
              </w:rPr>
              <w:t xml:space="preserve"> y Javi Zamora</w:t>
            </w:r>
          </w:p>
        </w:tc>
      </w:tr>
    </w:tbl>
    <w:p w:rsidR="00C32A72" w:rsidRDefault="00C32A72"/>
    <w:tbl>
      <w:tblPr>
        <w:tblStyle w:val="Tablaconcuadrcula"/>
        <w:tblW w:w="0" w:type="auto"/>
        <w:tblLook w:val="04A0"/>
      </w:tblPr>
      <w:tblGrid>
        <w:gridCol w:w="6114"/>
        <w:gridCol w:w="2606"/>
      </w:tblGrid>
      <w:tr w:rsidR="003205FE" w:rsidRPr="00082B1C" w:rsidTr="007E7699">
        <w:tc>
          <w:tcPr>
            <w:tcW w:w="0" w:type="auto"/>
            <w:gridSpan w:val="2"/>
            <w:shd w:val="clear" w:color="auto" w:fill="D9D9D9" w:themeFill="background1" w:themeFillShade="D9"/>
          </w:tcPr>
          <w:p w:rsidR="003205FE" w:rsidRPr="00082B1C" w:rsidRDefault="003205FE" w:rsidP="007E7699">
            <w:pPr>
              <w:jc w:val="center"/>
              <w:rPr>
                <w:b/>
                <w:sz w:val="28"/>
                <w:szCs w:val="28"/>
              </w:rPr>
            </w:pPr>
            <w:r>
              <w:rPr>
                <w:b/>
                <w:sz w:val="28"/>
                <w:szCs w:val="28"/>
              </w:rPr>
              <w:t>EL RELOJ</w:t>
            </w:r>
          </w:p>
        </w:tc>
      </w:tr>
      <w:tr w:rsidR="003205FE" w:rsidTr="007E7699">
        <w:tc>
          <w:tcPr>
            <w:tcW w:w="0" w:type="auto"/>
            <w:gridSpan w:val="2"/>
          </w:tcPr>
          <w:p w:rsidR="003205FE" w:rsidRDefault="003205FE" w:rsidP="002275D4">
            <w:r>
              <w:t>TAREA: Una persona hace girar el reloj. Las demás personas deben saltar y conseguir que el reloj de tantas vueltas como la edad de la persona más joven del grupo sin detenerse.</w:t>
            </w:r>
          </w:p>
        </w:tc>
      </w:tr>
      <w:tr w:rsidR="009E0CBE" w:rsidTr="009E0CBE">
        <w:trPr>
          <w:trHeight w:val="307"/>
        </w:trPr>
        <w:tc>
          <w:tcPr>
            <w:tcW w:w="0" w:type="auto"/>
          </w:tcPr>
          <w:p w:rsidR="009E0CBE" w:rsidRDefault="009E0CBE" w:rsidP="007E7699">
            <w:r>
              <w:t xml:space="preserve">NORMAS: </w:t>
            </w:r>
          </w:p>
          <w:p w:rsidR="009E0CBE" w:rsidRDefault="009E0CBE" w:rsidP="003205FE">
            <w:r>
              <w:t xml:space="preserve">- Si se detiene se vuelve a empezar de cero. </w:t>
            </w:r>
          </w:p>
          <w:p w:rsidR="009E0CBE" w:rsidRDefault="009E0CBE" w:rsidP="003205FE">
            <w:r>
              <w:t>- Todos deben saltar dentro de la distancia que recorre el reloj.</w:t>
            </w:r>
          </w:p>
        </w:tc>
        <w:tc>
          <w:tcPr>
            <w:tcW w:w="0" w:type="auto"/>
            <w:vMerge w:val="restart"/>
          </w:tcPr>
          <w:p w:rsidR="009E0CBE" w:rsidRDefault="009E0CBE" w:rsidP="009E0CBE">
            <w:pPr>
              <w:jc w:val="center"/>
            </w:pPr>
            <w:r>
              <w:t>MATERIAL</w:t>
            </w:r>
          </w:p>
          <w:p w:rsidR="009E0CBE" w:rsidRDefault="009E0CBE" w:rsidP="009E0CBE">
            <w:pPr>
              <w:jc w:val="center"/>
            </w:pPr>
            <w:r>
              <w:rPr>
                <w:noProof/>
                <w:lang w:eastAsia="es-ES"/>
              </w:rPr>
              <w:drawing>
                <wp:inline distT="0" distB="0" distL="0" distR="0">
                  <wp:extent cx="959596" cy="720000"/>
                  <wp:effectExtent l="19050" t="0" r="0" b="0"/>
                  <wp:docPr id="10" name="3 Imagen" descr="rel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oj.jpg"/>
                          <pic:cNvPicPr/>
                        </pic:nvPicPr>
                        <pic:blipFill>
                          <a:blip r:embed="rId10" cstate="print"/>
                          <a:stretch>
                            <a:fillRect/>
                          </a:stretch>
                        </pic:blipFill>
                        <pic:spPr>
                          <a:xfrm>
                            <a:off x="0" y="0"/>
                            <a:ext cx="959596" cy="720000"/>
                          </a:xfrm>
                          <a:prstGeom prst="rect">
                            <a:avLst/>
                          </a:prstGeom>
                        </pic:spPr>
                      </pic:pic>
                    </a:graphicData>
                  </a:graphic>
                </wp:inline>
              </w:drawing>
            </w:r>
          </w:p>
        </w:tc>
      </w:tr>
      <w:tr w:rsidR="009E0CBE" w:rsidTr="005E23B5">
        <w:trPr>
          <w:trHeight w:val="307"/>
        </w:trPr>
        <w:tc>
          <w:tcPr>
            <w:tcW w:w="0" w:type="auto"/>
          </w:tcPr>
          <w:p w:rsidR="009E0CBE" w:rsidRDefault="009E0CBE" w:rsidP="007E7699">
            <w:r>
              <w:t xml:space="preserve">HANDICAP: </w:t>
            </w:r>
          </w:p>
          <w:p w:rsidR="009E0CBE" w:rsidRDefault="009E0CBE" w:rsidP="007E7699">
            <w:r>
              <w:t xml:space="preserve">En el grupo hay una persona con discapacidad visual.  </w:t>
            </w:r>
          </w:p>
        </w:tc>
        <w:tc>
          <w:tcPr>
            <w:tcW w:w="0" w:type="auto"/>
            <w:vMerge/>
          </w:tcPr>
          <w:p w:rsidR="009E0CBE" w:rsidRDefault="009E0CBE" w:rsidP="009E0CBE">
            <w:pPr>
              <w:jc w:val="center"/>
            </w:pPr>
          </w:p>
        </w:tc>
      </w:tr>
      <w:tr w:rsidR="003205FE" w:rsidTr="007E7699">
        <w:tc>
          <w:tcPr>
            <w:tcW w:w="0" w:type="auto"/>
            <w:gridSpan w:val="2"/>
            <w:tcBorders>
              <w:bottom w:val="single" w:sz="4" w:space="0" w:color="auto"/>
            </w:tcBorders>
          </w:tcPr>
          <w:p w:rsidR="003205FE" w:rsidRDefault="003205FE" w:rsidP="007E7699">
            <w:r>
              <w:t>OBSERVACIONES:</w:t>
            </w:r>
          </w:p>
          <w:p w:rsidR="003205FE" w:rsidRDefault="003205FE" w:rsidP="007E7699">
            <w:r w:rsidRPr="003205FE">
              <w:t>Por su exigencia física este es uno de los retos que se suele alternar con otros de mayor concentración o se sitúa al principio de la sesión o para grupos muy enérgicos.</w:t>
            </w:r>
          </w:p>
          <w:p w:rsidR="004F1B68" w:rsidRPr="003205FE" w:rsidRDefault="004F1B68" w:rsidP="004F1B68"/>
        </w:tc>
      </w:tr>
      <w:tr w:rsidR="003205FE" w:rsidTr="007E7699">
        <w:tc>
          <w:tcPr>
            <w:tcW w:w="0" w:type="auto"/>
            <w:gridSpan w:val="2"/>
            <w:shd w:val="clear" w:color="auto" w:fill="D9D9D9" w:themeFill="background1" w:themeFillShade="D9"/>
          </w:tcPr>
          <w:p w:rsidR="003205FE" w:rsidRPr="00320518" w:rsidRDefault="003205FE" w:rsidP="007E7699">
            <w:pPr>
              <w:jc w:val="center"/>
              <w:rPr>
                <w:sz w:val="20"/>
                <w:szCs w:val="20"/>
              </w:rPr>
            </w:pPr>
            <w:r w:rsidRPr="00320518">
              <w:rPr>
                <w:sz w:val="20"/>
                <w:szCs w:val="20"/>
              </w:rPr>
              <w:t xml:space="preserve">Recreos Cooperativos e Inclusivos. Jornadas +EF 2018. </w:t>
            </w:r>
            <w:proofErr w:type="spellStart"/>
            <w:r w:rsidRPr="00320518">
              <w:rPr>
                <w:sz w:val="20"/>
                <w:szCs w:val="20"/>
              </w:rPr>
              <w:t>Alcorisa</w:t>
            </w:r>
            <w:proofErr w:type="spellEnd"/>
            <w:r w:rsidRPr="00320518">
              <w:rPr>
                <w:sz w:val="20"/>
                <w:szCs w:val="20"/>
              </w:rPr>
              <w:t xml:space="preserve"> (Teruel). Albe</w:t>
            </w:r>
            <w:r>
              <w:rPr>
                <w:sz w:val="20"/>
                <w:szCs w:val="20"/>
              </w:rPr>
              <w:t>r</w:t>
            </w:r>
            <w:r w:rsidRPr="00320518">
              <w:rPr>
                <w:sz w:val="20"/>
                <w:szCs w:val="20"/>
              </w:rPr>
              <w:t xml:space="preserve">to </w:t>
            </w:r>
            <w:proofErr w:type="spellStart"/>
            <w:r w:rsidRPr="00320518">
              <w:rPr>
                <w:sz w:val="20"/>
                <w:szCs w:val="20"/>
              </w:rPr>
              <w:t>Aibar</w:t>
            </w:r>
            <w:proofErr w:type="spellEnd"/>
            <w:r w:rsidRPr="00320518">
              <w:rPr>
                <w:sz w:val="20"/>
                <w:szCs w:val="20"/>
              </w:rPr>
              <w:t xml:space="preserve"> y Javi Zamora</w:t>
            </w:r>
          </w:p>
        </w:tc>
      </w:tr>
    </w:tbl>
    <w:p w:rsidR="003205FE" w:rsidRDefault="003205FE"/>
    <w:tbl>
      <w:tblPr>
        <w:tblStyle w:val="Tablaconcuadrcula"/>
        <w:tblW w:w="0" w:type="auto"/>
        <w:tblLook w:val="04A0"/>
      </w:tblPr>
      <w:tblGrid>
        <w:gridCol w:w="8720"/>
      </w:tblGrid>
      <w:tr w:rsidR="007F3CE6" w:rsidRPr="00082B1C" w:rsidTr="007E7699">
        <w:tc>
          <w:tcPr>
            <w:tcW w:w="0" w:type="auto"/>
            <w:shd w:val="clear" w:color="auto" w:fill="D9D9D9" w:themeFill="background1" w:themeFillShade="D9"/>
          </w:tcPr>
          <w:p w:rsidR="007F3CE6" w:rsidRPr="007F3CE6" w:rsidRDefault="007F3CE6" w:rsidP="001E19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eastAsia="Times New Roman" w:cstheme="minorHAnsi"/>
                <w:b/>
                <w:color w:val="212121"/>
                <w:lang w:eastAsia="es-ES"/>
              </w:rPr>
            </w:pPr>
            <w:r w:rsidRPr="007F3CE6">
              <w:rPr>
                <w:rFonts w:eastAsia="Times New Roman" w:cstheme="minorHAnsi"/>
                <w:b/>
                <w:color w:val="212121"/>
                <w:rtl/>
                <w:lang w:eastAsia="es-ES"/>
              </w:rPr>
              <w:t>مالاباريس في المجموعة</w:t>
            </w:r>
          </w:p>
          <w:p w:rsidR="007F3CE6" w:rsidRPr="001E1958" w:rsidRDefault="007F3CE6" w:rsidP="001E1958">
            <w:pPr>
              <w:jc w:val="center"/>
              <w:rPr>
                <w:rFonts w:cstheme="minorHAnsi"/>
                <w:b/>
              </w:rPr>
            </w:pPr>
          </w:p>
        </w:tc>
      </w:tr>
      <w:tr w:rsidR="007F3CE6" w:rsidTr="007E7699">
        <w:tc>
          <w:tcPr>
            <w:tcW w:w="0" w:type="auto"/>
          </w:tcPr>
          <w:p w:rsidR="007F3CE6" w:rsidRPr="001E1958" w:rsidRDefault="007F3CE6" w:rsidP="007F3CE6">
            <w:pPr>
              <w:pStyle w:val="HTMLconformatoprevio"/>
              <w:shd w:val="clear" w:color="auto" w:fill="FFFFFF"/>
              <w:bidi/>
              <w:rPr>
                <w:rFonts w:asciiTheme="minorHAnsi" w:hAnsiTheme="minorHAnsi" w:cstheme="minorHAnsi"/>
                <w:color w:val="212121"/>
                <w:sz w:val="22"/>
                <w:szCs w:val="22"/>
              </w:rPr>
            </w:pPr>
            <w:r w:rsidRPr="001E1958">
              <w:rPr>
                <w:rFonts w:asciiTheme="minorHAnsi" w:hAnsiTheme="minorHAnsi" w:cstheme="minorHAnsi"/>
                <w:sz w:val="22"/>
                <w:szCs w:val="22"/>
              </w:rPr>
              <w:t xml:space="preserve"> </w:t>
            </w:r>
            <w:r w:rsidRPr="001E1958">
              <w:rPr>
                <w:rFonts w:asciiTheme="minorHAnsi" w:hAnsiTheme="minorHAnsi" w:cstheme="minorHAnsi"/>
                <w:color w:val="212121"/>
                <w:sz w:val="22"/>
                <w:szCs w:val="22"/>
                <w:rtl/>
              </w:rPr>
              <w:t>المهمة: المجموعة تشكل دائرة.</w:t>
            </w:r>
          </w:p>
          <w:p w:rsidR="007F3CE6" w:rsidRPr="001E1958" w:rsidRDefault="007F3CE6" w:rsidP="007F3CE6">
            <w:pPr>
              <w:rPr>
                <w:rFonts w:cstheme="minorHAnsi"/>
              </w:rPr>
            </w:pPr>
          </w:p>
          <w:p w:rsidR="007F3CE6" w:rsidRPr="001E1958" w:rsidRDefault="007F3CE6" w:rsidP="007F3CE6">
            <w:pPr>
              <w:pStyle w:val="HTMLconformatoprevio"/>
              <w:bidi/>
              <w:rPr>
                <w:rFonts w:asciiTheme="minorHAnsi" w:hAnsiTheme="minorHAnsi" w:cstheme="minorHAnsi"/>
                <w:color w:val="212121"/>
                <w:sz w:val="22"/>
                <w:szCs w:val="22"/>
              </w:rPr>
            </w:pPr>
            <w:r w:rsidRPr="001E1958">
              <w:rPr>
                <w:rFonts w:asciiTheme="minorHAnsi" w:hAnsiTheme="minorHAnsi" w:cstheme="minorHAnsi"/>
                <w:color w:val="212121"/>
                <w:sz w:val="22"/>
                <w:szCs w:val="22"/>
                <w:rtl/>
              </w:rPr>
              <w:t>يبدأ شخص واحد بالكرة الأولى عن طريق تمريرها إلى شخص ما في المجموعة ، وهذا بدوره سوف يمررها إلى آخر وهكذا حتى يمررها جميع الناس حتى يصل إلى الشخص الأول.</w:t>
            </w:r>
          </w:p>
          <w:p w:rsidR="007F3CE6" w:rsidRPr="001E1958" w:rsidRDefault="007F3CE6" w:rsidP="007F3CE6">
            <w:pPr>
              <w:rPr>
                <w:rFonts w:cstheme="minorHAnsi"/>
              </w:rPr>
            </w:pPr>
          </w:p>
          <w:p w:rsidR="007F3CE6" w:rsidRPr="001E1958" w:rsidRDefault="007F3CE6" w:rsidP="007F3CE6">
            <w:pPr>
              <w:pStyle w:val="HTMLconformatoprevio"/>
              <w:bidi/>
              <w:rPr>
                <w:rFonts w:asciiTheme="minorHAnsi" w:hAnsiTheme="minorHAnsi" w:cstheme="minorHAnsi"/>
                <w:color w:val="212121"/>
                <w:sz w:val="22"/>
                <w:szCs w:val="22"/>
              </w:rPr>
            </w:pPr>
            <w:r w:rsidRPr="001E1958">
              <w:rPr>
                <w:rFonts w:asciiTheme="minorHAnsi" w:hAnsiTheme="minorHAnsi" w:cstheme="minorHAnsi"/>
                <w:color w:val="212121"/>
                <w:sz w:val="22"/>
                <w:szCs w:val="22"/>
                <w:rtl/>
              </w:rPr>
              <w:t>عندما نكون قادرين على القيام بذلك ، ينتظر الشخص الذي يبدأ الكرة الأولى حتى يتم إجراء التمريرين لبدء آخر واثنين آخرين لبدء الثلث.</w:t>
            </w:r>
          </w:p>
          <w:p w:rsidR="007F3CE6" w:rsidRPr="001E1958" w:rsidRDefault="007F3CE6" w:rsidP="007F3CE6">
            <w:pPr>
              <w:rPr>
                <w:rFonts w:cstheme="minorHAnsi"/>
              </w:rPr>
            </w:pPr>
          </w:p>
        </w:tc>
      </w:tr>
      <w:tr w:rsidR="007F3CE6" w:rsidTr="007E7699">
        <w:tc>
          <w:tcPr>
            <w:tcW w:w="0" w:type="auto"/>
          </w:tcPr>
          <w:p w:rsidR="007F3CE6" w:rsidRPr="001E1958" w:rsidRDefault="007F3CE6" w:rsidP="007F3CE6">
            <w:pPr>
              <w:pStyle w:val="HTMLconformatoprevio"/>
              <w:bidi/>
              <w:rPr>
                <w:rFonts w:asciiTheme="minorHAnsi" w:hAnsiTheme="minorHAnsi" w:cstheme="minorHAnsi"/>
                <w:color w:val="212121"/>
                <w:sz w:val="22"/>
                <w:szCs w:val="22"/>
                <w:rtl/>
              </w:rPr>
            </w:pPr>
            <w:r w:rsidRPr="001E1958">
              <w:rPr>
                <w:rFonts w:asciiTheme="minorHAnsi" w:hAnsiTheme="minorHAnsi" w:cstheme="minorHAnsi"/>
                <w:color w:val="212121"/>
                <w:sz w:val="22"/>
                <w:szCs w:val="22"/>
                <w:rtl/>
              </w:rPr>
              <w:t>القواعد:</w:t>
            </w:r>
          </w:p>
          <w:p w:rsidR="007F3CE6" w:rsidRPr="001E1958" w:rsidRDefault="007F3CE6" w:rsidP="001E1958">
            <w:pPr>
              <w:pStyle w:val="HTMLconformatoprevio"/>
              <w:bidi/>
              <w:rPr>
                <w:rFonts w:asciiTheme="minorHAnsi" w:hAnsiTheme="minorHAnsi" w:cstheme="minorHAnsi"/>
                <w:color w:val="212121"/>
                <w:sz w:val="22"/>
                <w:szCs w:val="22"/>
              </w:rPr>
            </w:pPr>
            <w:r w:rsidRPr="001E1958">
              <w:rPr>
                <w:rFonts w:asciiTheme="minorHAnsi" w:hAnsiTheme="minorHAnsi" w:cstheme="minorHAnsi"/>
                <w:color w:val="212121"/>
                <w:sz w:val="22"/>
                <w:szCs w:val="22"/>
                <w:rtl/>
              </w:rPr>
              <w:t>- لا تسقط أي كرة يمكن أن تسقط على الأرض.</w:t>
            </w:r>
          </w:p>
        </w:tc>
      </w:tr>
      <w:tr w:rsidR="007F3CE6" w:rsidTr="007E7699">
        <w:tc>
          <w:tcPr>
            <w:tcW w:w="0" w:type="auto"/>
          </w:tcPr>
          <w:p w:rsidR="007F3CE6" w:rsidRPr="001E1958" w:rsidRDefault="007F3CE6" w:rsidP="001E1958">
            <w:pPr>
              <w:pStyle w:val="HTMLconformatoprevio"/>
              <w:shd w:val="clear" w:color="auto" w:fill="FFFFFF"/>
              <w:bidi/>
              <w:rPr>
                <w:rFonts w:asciiTheme="minorHAnsi" w:hAnsiTheme="minorHAnsi" w:cstheme="minorHAnsi"/>
                <w:color w:val="212121"/>
                <w:sz w:val="22"/>
                <w:szCs w:val="22"/>
              </w:rPr>
            </w:pPr>
            <w:r w:rsidRPr="001E1958">
              <w:rPr>
                <w:rFonts w:asciiTheme="minorHAnsi" w:hAnsiTheme="minorHAnsi" w:cstheme="minorHAnsi"/>
                <w:color w:val="212121"/>
                <w:sz w:val="22"/>
                <w:szCs w:val="22"/>
                <w:rtl/>
              </w:rPr>
              <w:t>المواد: ثلاث كرات شعوذة.</w:t>
            </w:r>
          </w:p>
        </w:tc>
      </w:tr>
      <w:tr w:rsidR="007F3CE6" w:rsidTr="007E7699">
        <w:tc>
          <w:tcPr>
            <w:tcW w:w="0" w:type="auto"/>
          </w:tcPr>
          <w:p w:rsidR="007F3CE6" w:rsidRPr="001E1958" w:rsidRDefault="001E1958" w:rsidP="001E1958">
            <w:pPr>
              <w:pStyle w:val="HTMLconformatoprevio"/>
              <w:shd w:val="clear" w:color="auto" w:fill="FFFFFF"/>
              <w:bidi/>
              <w:rPr>
                <w:rFonts w:asciiTheme="minorHAnsi" w:hAnsiTheme="minorHAnsi" w:cstheme="minorHAnsi"/>
                <w:color w:val="212121"/>
                <w:sz w:val="22"/>
                <w:szCs w:val="22"/>
              </w:rPr>
            </w:pPr>
            <w:r w:rsidRPr="001E1958">
              <w:rPr>
                <w:rFonts w:asciiTheme="minorHAnsi" w:hAnsiTheme="minorHAnsi" w:cstheme="minorHAnsi"/>
                <w:color w:val="212121"/>
                <w:sz w:val="22"/>
                <w:szCs w:val="22"/>
                <w:rtl/>
              </w:rPr>
              <w:t>التحدي مكتوب باللغة العربية.</w:t>
            </w:r>
          </w:p>
        </w:tc>
      </w:tr>
      <w:tr w:rsidR="007F3CE6" w:rsidTr="007E7699">
        <w:tc>
          <w:tcPr>
            <w:tcW w:w="0" w:type="auto"/>
            <w:tcBorders>
              <w:bottom w:val="single" w:sz="4" w:space="0" w:color="auto"/>
            </w:tcBorders>
          </w:tcPr>
          <w:p w:rsidR="001E1958" w:rsidRPr="001E1958" w:rsidRDefault="001E1958" w:rsidP="001E1958">
            <w:pPr>
              <w:pStyle w:val="HTMLconformatoprevio"/>
              <w:shd w:val="clear" w:color="auto" w:fill="FFFFFF"/>
              <w:bidi/>
              <w:rPr>
                <w:rFonts w:asciiTheme="minorHAnsi" w:hAnsiTheme="minorHAnsi" w:cstheme="minorHAnsi"/>
                <w:color w:val="212121"/>
                <w:sz w:val="22"/>
                <w:szCs w:val="22"/>
                <w:rtl/>
              </w:rPr>
            </w:pPr>
            <w:r w:rsidRPr="001E1958">
              <w:rPr>
                <w:rFonts w:asciiTheme="minorHAnsi" w:hAnsiTheme="minorHAnsi" w:cstheme="minorHAnsi"/>
                <w:color w:val="212121"/>
                <w:sz w:val="22"/>
                <w:szCs w:val="22"/>
                <w:rtl/>
              </w:rPr>
              <w:t>ملاحظات:</w:t>
            </w:r>
          </w:p>
          <w:p w:rsidR="007F3CE6" w:rsidRPr="001E1958" w:rsidRDefault="001E1958" w:rsidP="001E1958">
            <w:pPr>
              <w:pStyle w:val="HTMLconformatoprevio"/>
              <w:shd w:val="clear" w:color="auto" w:fill="FFFFFF"/>
              <w:bidi/>
              <w:rPr>
                <w:rFonts w:asciiTheme="minorHAnsi" w:hAnsiTheme="minorHAnsi" w:cstheme="minorHAnsi"/>
                <w:color w:val="212121"/>
                <w:sz w:val="22"/>
                <w:szCs w:val="22"/>
              </w:rPr>
            </w:pPr>
            <w:r w:rsidRPr="001E1958">
              <w:rPr>
                <w:rFonts w:asciiTheme="minorHAnsi" w:hAnsiTheme="minorHAnsi" w:cstheme="minorHAnsi"/>
                <w:color w:val="212121"/>
                <w:sz w:val="22"/>
                <w:szCs w:val="22"/>
                <w:rtl/>
              </w:rPr>
              <w:t>تحدي مع مكون جمالي يمكن أن يكون جزءًا من التمثيل.</w:t>
            </w:r>
          </w:p>
        </w:tc>
      </w:tr>
      <w:tr w:rsidR="007F3CE6" w:rsidTr="007E7699">
        <w:tc>
          <w:tcPr>
            <w:tcW w:w="0" w:type="auto"/>
            <w:shd w:val="clear" w:color="auto" w:fill="D9D9D9" w:themeFill="background1" w:themeFillShade="D9"/>
          </w:tcPr>
          <w:p w:rsidR="007F3CE6" w:rsidRPr="00320518" w:rsidRDefault="007F3CE6" w:rsidP="007E7699">
            <w:pPr>
              <w:jc w:val="center"/>
              <w:rPr>
                <w:sz w:val="20"/>
                <w:szCs w:val="20"/>
              </w:rPr>
            </w:pPr>
            <w:r w:rsidRPr="00320518">
              <w:rPr>
                <w:sz w:val="20"/>
                <w:szCs w:val="20"/>
              </w:rPr>
              <w:t xml:space="preserve">Recreos Cooperativos e Inclusivos. Jornadas +EF 2018. </w:t>
            </w:r>
            <w:proofErr w:type="spellStart"/>
            <w:r w:rsidRPr="00320518">
              <w:rPr>
                <w:sz w:val="20"/>
                <w:szCs w:val="20"/>
              </w:rPr>
              <w:t>Alcorisa</w:t>
            </w:r>
            <w:proofErr w:type="spellEnd"/>
            <w:r w:rsidRPr="00320518">
              <w:rPr>
                <w:sz w:val="20"/>
                <w:szCs w:val="20"/>
              </w:rPr>
              <w:t xml:space="preserve"> (Teruel). Albe</w:t>
            </w:r>
            <w:r>
              <w:rPr>
                <w:sz w:val="20"/>
                <w:szCs w:val="20"/>
              </w:rPr>
              <w:t>r</w:t>
            </w:r>
            <w:r w:rsidRPr="00320518">
              <w:rPr>
                <w:sz w:val="20"/>
                <w:szCs w:val="20"/>
              </w:rPr>
              <w:t xml:space="preserve">to </w:t>
            </w:r>
            <w:proofErr w:type="spellStart"/>
            <w:r w:rsidRPr="00320518">
              <w:rPr>
                <w:sz w:val="20"/>
                <w:szCs w:val="20"/>
              </w:rPr>
              <w:t>Aibar</w:t>
            </w:r>
            <w:proofErr w:type="spellEnd"/>
            <w:r w:rsidRPr="00320518">
              <w:rPr>
                <w:sz w:val="20"/>
                <w:szCs w:val="20"/>
              </w:rPr>
              <w:t xml:space="preserve"> y Javi Zamora</w:t>
            </w:r>
          </w:p>
        </w:tc>
      </w:tr>
    </w:tbl>
    <w:p w:rsidR="007F3CE6" w:rsidRDefault="007F3CE6"/>
    <w:tbl>
      <w:tblPr>
        <w:tblStyle w:val="Tablaconcuadrcula"/>
        <w:tblW w:w="0" w:type="auto"/>
        <w:tblLook w:val="04A0"/>
      </w:tblPr>
      <w:tblGrid>
        <w:gridCol w:w="5729"/>
        <w:gridCol w:w="2991"/>
      </w:tblGrid>
      <w:tr w:rsidR="007F3CE6" w:rsidRPr="00082B1C" w:rsidTr="007E7699">
        <w:tc>
          <w:tcPr>
            <w:tcW w:w="0" w:type="auto"/>
            <w:gridSpan w:val="2"/>
            <w:shd w:val="clear" w:color="auto" w:fill="D9D9D9" w:themeFill="background1" w:themeFillShade="D9"/>
          </w:tcPr>
          <w:p w:rsidR="007F3CE6" w:rsidRPr="00082B1C" w:rsidRDefault="007F3CE6" w:rsidP="007E7699">
            <w:pPr>
              <w:jc w:val="center"/>
              <w:rPr>
                <w:b/>
                <w:sz w:val="28"/>
                <w:szCs w:val="28"/>
              </w:rPr>
            </w:pPr>
            <w:r>
              <w:rPr>
                <w:b/>
                <w:sz w:val="28"/>
                <w:szCs w:val="28"/>
              </w:rPr>
              <w:lastRenderedPageBreak/>
              <w:t>MALABARES EN GRUPO</w:t>
            </w:r>
          </w:p>
        </w:tc>
      </w:tr>
      <w:tr w:rsidR="007F3CE6" w:rsidTr="007E7699">
        <w:tc>
          <w:tcPr>
            <w:tcW w:w="0" w:type="auto"/>
            <w:gridSpan w:val="2"/>
          </w:tcPr>
          <w:p w:rsidR="007F3CE6" w:rsidRDefault="007F3CE6" w:rsidP="007E7699">
            <w:r>
              <w:t xml:space="preserve">TAREA: El grupo forma un círculo. Una persona pone en marcha la primera pelota pasándosela a alguien del grupo, este a su vez se la pasará a otro y así sucesivamente hasta que todas las personas la vayan pasando hasta que llegue a la primera persona. Cuando somos capaces de hacerlo, la persona que pone en marcha la primera pelota espera as que se realicen dos pases para poner en marcha otra y otros dos para poner en marcha una tercera. </w:t>
            </w:r>
          </w:p>
        </w:tc>
      </w:tr>
      <w:tr w:rsidR="009E0CBE" w:rsidTr="009E0CBE">
        <w:trPr>
          <w:trHeight w:val="307"/>
        </w:trPr>
        <w:tc>
          <w:tcPr>
            <w:tcW w:w="0" w:type="auto"/>
          </w:tcPr>
          <w:p w:rsidR="009E0CBE" w:rsidRDefault="009E0CBE" w:rsidP="007E7699">
            <w:r>
              <w:t xml:space="preserve">NORMAS: </w:t>
            </w:r>
          </w:p>
          <w:p w:rsidR="009E0CBE" w:rsidRDefault="009E0CBE" w:rsidP="007E7699">
            <w:r>
              <w:t>- No puede caer ninguna pelota puede caer al suelo.</w:t>
            </w:r>
          </w:p>
          <w:p w:rsidR="009E0CBE" w:rsidRDefault="009E0CBE" w:rsidP="007E7699">
            <w:r>
              <w:t>- No se puede pasar a alguien que tenemos justo al lado.</w:t>
            </w:r>
          </w:p>
        </w:tc>
        <w:tc>
          <w:tcPr>
            <w:tcW w:w="0" w:type="auto"/>
            <w:vMerge w:val="restart"/>
          </w:tcPr>
          <w:p w:rsidR="009E0CBE" w:rsidRDefault="009E0CBE" w:rsidP="009E0CBE">
            <w:pPr>
              <w:jc w:val="center"/>
            </w:pPr>
            <w:r>
              <w:t>MATERIAL</w:t>
            </w:r>
          </w:p>
          <w:p w:rsidR="009E0CBE" w:rsidRDefault="009E0CBE" w:rsidP="009E0CBE">
            <w:pPr>
              <w:jc w:val="center"/>
            </w:pPr>
            <w:r>
              <w:rPr>
                <w:noProof/>
                <w:lang w:eastAsia="es-ES"/>
              </w:rPr>
              <w:drawing>
                <wp:inline distT="0" distB="0" distL="0" distR="0">
                  <wp:extent cx="959596" cy="720000"/>
                  <wp:effectExtent l="19050" t="0" r="0" b="0"/>
                  <wp:docPr id="14" name="10 Imagen" descr="pelotas malab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otas malabares.jpg"/>
                          <pic:cNvPicPr/>
                        </pic:nvPicPr>
                        <pic:blipFill>
                          <a:blip r:embed="rId11" cstate="print"/>
                          <a:stretch>
                            <a:fillRect/>
                          </a:stretch>
                        </pic:blipFill>
                        <pic:spPr>
                          <a:xfrm>
                            <a:off x="0" y="0"/>
                            <a:ext cx="959596" cy="720000"/>
                          </a:xfrm>
                          <a:prstGeom prst="rect">
                            <a:avLst/>
                          </a:prstGeom>
                        </pic:spPr>
                      </pic:pic>
                    </a:graphicData>
                  </a:graphic>
                </wp:inline>
              </w:drawing>
            </w:r>
          </w:p>
        </w:tc>
      </w:tr>
      <w:tr w:rsidR="009E0CBE" w:rsidTr="00051D37">
        <w:trPr>
          <w:trHeight w:val="307"/>
        </w:trPr>
        <w:tc>
          <w:tcPr>
            <w:tcW w:w="0" w:type="auto"/>
          </w:tcPr>
          <w:p w:rsidR="009E0CBE" w:rsidRDefault="009E0CBE" w:rsidP="007E7699">
            <w:r>
              <w:t xml:space="preserve">HANDICAP: </w:t>
            </w:r>
          </w:p>
          <w:p w:rsidR="009E0CBE" w:rsidRDefault="009E0CBE" w:rsidP="007E7699">
            <w:r>
              <w:t xml:space="preserve">El reto está escrito en árabe.  </w:t>
            </w:r>
          </w:p>
        </w:tc>
        <w:tc>
          <w:tcPr>
            <w:tcW w:w="0" w:type="auto"/>
            <w:vMerge/>
          </w:tcPr>
          <w:p w:rsidR="009E0CBE" w:rsidRDefault="009E0CBE" w:rsidP="009E0CBE">
            <w:pPr>
              <w:jc w:val="center"/>
            </w:pPr>
          </w:p>
        </w:tc>
      </w:tr>
      <w:tr w:rsidR="007F3CE6" w:rsidTr="007E7699">
        <w:tc>
          <w:tcPr>
            <w:tcW w:w="0" w:type="auto"/>
            <w:gridSpan w:val="2"/>
            <w:tcBorders>
              <w:bottom w:val="single" w:sz="4" w:space="0" w:color="auto"/>
            </w:tcBorders>
          </w:tcPr>
          <w:p w:rsidR="007F3CE6" w:rsidRDefault="007F3CE6" w:rsidP="007E7699">
            <w:r>
              <w:t>OBSERVACIONES:</w:t>
            </w:r>
          </w:p>
          <w:p w:rsidR="007F3CE6" w:rsidRPr="003205FE" w:rsidRDefault="007F3CE6" w:rsidP="007E7699">
            <w:r>
              <w:t xml:space="preserve">Un reto con componente estético que puede formar parte de una representación. </w:t>
            </w:r>
          </w:p>
        </w:tc>
      </w:tr>
      <w:tr w:rsidR="007F3CE6" w:rsidTr="007E7699">
        <w:tc>
          <w:tcPr>
            <w:tcW w:w="0" w:type="auto"/>
            <w:gridSpan w:val="2"/>
            <w:shd w:val="clear" w:color="auto" w:fill="D9D9D9" w:themeFill="background1" w:themeFillShade="D9"/>
          </w:tcPr>
          <w:p w:rsidR="007F3CE6" w:rsidRPr="00320518" w:rsidRDefault="007F3CE6" w:rsidP="007E7699">
            <w:pPr>
              <w:jc w:val="center"/>
              <w:rPr>
                <w:sz w:val="20"/>
                <w:szCs w:val="20"/>
              </w:rPr>
            </w:pPr>
            <w:r w:rsidRPr="00320518">
              <w:rPr>
                <w:sz w:val="20"/>
                <w:szCs w:val="20"/>
              </w:rPr>
              <w:t xml:space="preserve">Recreos Cooperativos e Inclusivos. Jornadas +EF 2018. </w:t>
            </w:r>
            <w:proofErr w:type="spellStart"/>
            <w:r w:rsidRPr="00320518">
              <w:rPr>
                <w:sz w:val="20"/>
                <w:szCs w:val="20"/>
              </w:rPr>
              <w:t>Alcorisa</w:t>
            </w:r>
            <w:proofErr w:type="spellEnd"/>
            <w:r w:rsidRPr="00320518">
              <w:rPr>
                <w:sz w:val="20"/>
                <w:szCs w:val="20"/>
              </w:rPr>
              <w:t xml:space="preserve"> (Teruel). Albe</w:t>
            </w:r>
            <w:r>
              <w:rPr>
                <w:sz w:val="20"/>
                <w:szCs w:val="20"/>
              </w:rPr>
              <w:t>r</w:t>
            </w:r>
            <w:r w:rsidRPr="00320518">
              <w:rPr>
                <w:sz w:val="20"/>
                <w:szCs w:val="20"/>
              </w:rPr>
              <w:t xml:space="preserve">to </w:t>
            </w:r>
            <w:proofErr w:type="spellStart"/>
            <w:r w:rsidRPr="00320518">
              <w:rPr>
                <w:sz w:val="20"/>
                <w:szCs w:val="20"/>
              </w:rPr>
              <w:t>Aibar</w:t>
            </w:r>
            <w:proofErr w:type="spellEnd"/>
            <w:r w:rsidRPr="00320518">
              <w:rPr>
                <w:sz w:val="20"/>
                <w:szCs w:val="20"/>
              </w:rPr>
              <w:t xml:space="preserve"> y Javi Zamora</w:t>
            </w:r>
          </w:p>
        </w:tc>
      </w:tr>
    </w:tbl>
    <w:p w:rsidR="0039338C" w:rsidRDefault="0039338C"/>
    <w:tbl>
      <w:tblPr>
        <w:tblStyle w:val="Tablaconcuadrcula"/>
        <w:tblW w:w="0" w:type="auto"/>
        <w:tblLook w:val="04A0"/>
      </w:tblPr>
      <w:tblGrid>
        <w:gridCol w:w="6962"/>
        <w:gridCol w:w="1758"/>
      </w:tblGrid>
      <w:tr w:rsidR="001E1958" w:rsidRPr="00082B1C" w:rsidTr="007E7699">
        <w:tc>
          <w:tcPr>
            <w:tcW w:w="0" w:type="auto"/>
            <w:gridSpan w:val="2"/>
            <w:shd w:val="clear" w:color="auto" w:fill="D9D9D9" w:themeFill="background1" w:themeFillShade="D9"/>
          </w:tcPr>
          <w:p w:rsidR="001E1958" w:rsidRPr="00082B1C" w:rsidRDefault="001E1958" w:rsidP="007E7699">
            <w:pPr>
              <w:jc w:val="center"/>
              <w:rPr>
                <w:b/>
                <w:sz w:val="28"/>
                <w:szCs w:val="28"/>
              </w:rPr>
            </w:pPr>
            <w:r>
              <w:rPr>
                <w:b/>
                <w:sz w:val="28"/>
                <w:szCs w:val="28"/>
              </w:rPr>
              <w:t>COMBA LARGA</w:t>
            </w:r>
          </w:p>
        </w:tc>
      </w:tr>
      <w:tr w:rsidR="001E1958" w:rsidTr="007E7699">
        <w:tc>
          <w:tcPr>
            <w:tcW w:w="0" w:type="auto"/>
            <w:gridSpan w:val="2"/>
          </w:tcPr>
          <w:p w:rsidR="001E1958" w:rsidRDefault="001E1958" w:rsidP="001E1958">
            <w:r>
              <w:t xml:space="preserve">TAREA: Todo el grupo debe saltar y dar por lo menos una vez. </w:t>
            </w:r>
          </w:p>
        </w:tc>
      </w:tr>
      <w:tr w:rsidR="009E0CBE" w:rsidTr="009E0CBE">
        <w:trPr>
          <w:trHeight w:val="307"/>
        </w:trPr>
        <w:tc>
          <w:tcPr>
            <w:tcW w:w="0" w:type="auto"/>
          </w:tcPr>
          <w:p w:rsidR="009E0CBE" w:rsidRDefault="009E0CBE" w:rsidP="007E7699">
            <w:r>
              <w:t xml:space="preserve">NORMAS: </w:t>
            </w:r>
          </w:p>
          <w:p w:rsidR="009E0CBE" w:rsidRDefault="009E0CBE" w:rsidP="001E1958">
            <w:r>
              <w:t>- La cuerda no puede detenerse.</w:t>
            </w:r>
          </w:p>
          <w:p w:rsidR="009E0CBE" w:rsidRDefault="009E0CBE" w:rsidP="001E1958">
            <w:r>
              <w:t>- Si damos tres veces a la cuerda sin que pase ninguna persona hay que volver a empezar.</w:t>
            </w:r>
          </w:p>
        </w:tc>
        <w:tc>
          <w:tcPr>
            <w:tcW w:w="0" w:type="auto"/>
            <w:vMerge w:val="restart"/>
          </w:tcPr>
          <w:p w:rsidR="009E0CBE" w:rsidRDefault="009E0CBE" w:rsidP="009E0CBE">
            <w:pPr>
              <w:jc w:val="center"/>
            </w:pPr>
            <w:r>
              <w:t>MATERIAL</w:t>
            </w:r>
          </w:p>
          <w:p w:rsidR="009E0CBE" w:rsidRDefault="009F6371" w:rsidP="009E0CBE">
            <w:pPr>
              <w:jc w:val="center"/>
            </w:pPr>
            <w:r>
              <w:rPr>
                <w:noProof/>
                <w:lang w:eastAsia="es-ES"/>
              </w:rPr>
              <w:drawing>
                <wp:inline distT="0" distB="0" distL="0" distR="0">
                  <wp:extent cx="959596" cy="720000"/>
                  <wp:effectExtent l="19050" t="0" r="0" b="0"/>
                  <wp:docPr id="20" name="19 Imagen" descr="muchas cuer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chas cuerdas.jpg"/>
                          <pic:cNvPicPr/>
                        </pic:nvPicPr>
                        <pic:blipFill>
                          <a:blip r:embed="rId12" cstate="print"/>
                          <a:stretch>
                            <a:fillRect/>
                          </a:stretch>
                        </pic:blipFill>
                        <pic:spPr>
                          <a:xfrm>
                            <a:off x="0" y="0"/>
                            <a:ext cx="959596" cy="720000"/>
                          </a:xfrm>
                          <a:prstGeom prst="rect">
                            <a:avLst/>
                          </a:prstGeom>
                        </pic:spPr>
                      </pic:pic>
                    </a:graphicData>
                  </a:graphic>
                </wp:inline>
              </w:drawing>
            </w:r>
          </w:p>
        </w:tc>
      </w:tr>
      <w:tr w:rsidR="009E0CBE" w:rsidTr="00AF4140">
        <w:trPr>
          <w:trHeight w:val="307"/>
        </w:trPr>
        <w:tc>
          <w:tcPr>
            <w:tcW w:w="0" w:type="auto"/>
          </w:tcPr>
          <w:p w:rsidR="009E0CBE" w:rsidRDefault="009E0CBE" w:rsidP="007E7699">
            <w:r>
              <w:t xml:space="preserve">HANDICAP: A una persona perseverante del grupo su torpeza motriz le obliga a fallar siempre al tercer salto que da.  </w:t>
            </w:r>
          </w:p>
        </w:tc>
        <w:tc>
          <w:tcPr>
            <w:tcW w:w="0" w:type="auto"/>
            <w:vMerge/>
          </w:tcPr>
          <w:p w:rsidR="009E0CBE" w:rsidRDefault="009E0CBE" w:rsidP="009E0CBE">
            <w:pPr>
              <w:jc w:val="center"/>
            </w:pPr>
          </w:p>
        </w:tc>
      </w:tr>
      <w:tr w:rsidR="001E1958" w:rsidTr="007E7699">
        <w:tc>
          <w:tcPr>
            <w:tcW w:w="0" w:type="auto"/>
            <w:gridSpan w:val="2"/>
            <w:tcBorders>
              <w:bottom w:val="single" w:sz="4" w:space="0" w:color="auto"/>
            </w:tcBorders>
          </w:tcPr>
          <w:p w:rsidR="001E1958" w:rsidRDefault="001E1958" w:rsidP="007E7699">
            <w:r>
              <w:t>OBSERVACIONES:</w:t>
            </w:r>
          </w:p>
          <w:p w:rsidR="001E1958" w:rsidRDefault="008E4868" w:rsidP="007E7699">
            <w:r>
              <w:t>Utilizamos</w:t>
            </w:r>
            <w:r w:rsidR="001E1958">
              <w:t xml:space="preserve"> este reto como ejemplo de la cantidad de variantes que se pueden proponer:</w:t>
            </w:r>
          </w:p>
          <w:p w:rsidR="00DE2FF0" w:rsidRDefault="00DE2FF0" w:rsidP="007E7699">
            <w:r>
              <w:t>- No permitir que la comba pase sin ningún saltador ni una sola vez.</w:t>
            </w:r>
          </w:p>
          <w:p w:rsidR="00DE2FF0" w:rsidRDefault="008E4868" w:rsidP="007E7699">
            <w:r>
              <w:t xml:space="preserve">- </w:t>
            </w:r>
            <w:r w:rsidR="00DE2FF0">
              <w:t>En lugar de saltar</w:t>
            </w:r>
            <w:r w:rsidR="009F6371">
              <w:t>,</w:t>
            </w:r>
            <w:r w:rsidR="00DE2FF0">
              <w:t xml:space="preserve"> pasar corriendo de un lado a otro: individualmente, por parejas,…</w:t>
            </w:r>
          </w:p>
          <w:p w:rsidR="001E1958" w:rsidRDefault="001E1958" w:rsidP="001E1958">
            <w:r>
              <w:t>-</w:t>
            </w:r>
            <w:r w:rsidR="00DE2FF0">
              <w:t xml:space="preserve"> Aprender y cantar </w:t>
            </w:r>
            <w:proofErr w:type="gramStart"/>
            <w:r w:rsidR="00DE2FF0">
              <w:t>todos una canción</w:t>
            </w:r>
            <w:proofErr w:type="gramEnd"/>
            <w:r w:rsidR="00DE2FF0">
              <w:t xml:space="preserve"> mientras se salta.</w:t>
            </w:r>
          </w:p>
          <w:p w:rsidR="00DE2FF0" w:rsidRPr="003205FE" w:rsidRDefault="00DE2FF0" w:rsidP="001E1958">
            <w:r>
              <w:t>- Pasar todos por debajo de esa misma cuerda sin poder tocarla con las manos.</w:t>
            </w:r>
          </w:p>
        </w:tc>
      </w:tr>
      <w:tr w:rsidR="001E1958" w:rsidTr="007E7699">
        <w:tc>
          <w:tcPr>
            <w:tcW w:w="0" w:type="auto"/>
            <w:gridSpan w:val="2"/>
            <w:shd w:val="clear" w:color="auto" w:fill="D9D9D9" w:themeFill="background1" w:themeFillShade="D9"/>
          </w:tcPr>
          <w:p w:rsidR="001E1958" w:rsidRPr="00320518" w:rsidRDefault="001E1958" w:rsidP="007E7699">
            <w:pPr>
              <w:jc w:val="center"/>
              <w:rPr>
                <w:sz w:val="20"/>
                <w:szCs w:val="20"/>
              </w:rPr>
            </w:pPr>
            <w:r w:rsidRPr="00320518">
              <w:rPr>
                <w:sz w:val="20"/>
                <w:szCs w:val="20"/>
              </w:rPr>
              <w:t xml:space="preserve">Recreos Cooperativos e Inclusivos. Jornadas +EF 2018. </w:t>
            </w:r>
            <w:proofErr w:type="spellStart"/>
            <w:r w:rsidRPr="00320518">
              <w:rPr>
                <w:sz w:val="20"/>
                <w:szCs w:val="20"/>
              </w:rPr>
              <w:t>Alcorisa</w:t>
            </w:r>
            <w:proofErr w:type="spellEnd"/>
            <w:r w:rsidRPr="00320518">
              <w:rPr>
                <w:sz w:val="20"/>
                <w:szCs w:val="20"/>
              </w:rPr>
              <w:t xml:space="preserve"> (Teruel). Albe</w:t>
            </w:r>
            <w:r>
              <w:rPr>
                <w:sz w:val="20"/>
                <w:szCs w:val="20"/>
              </w:rPr>
              <w:t>r</w:t>
            </w:r>
            <w:r w:rsidRPr="00320518">
              <w:rPr>
                <w:sz w:val="20"/>
                <w:szCs w:val="20"/>
              </w:rPr>
              <w:t xml:space="preserve">to </w:t>
            </w:r>
            <w:proofErr w:type="spellStart"/>
            <w:r w:rsidRPr="00320518">
              <w:rPr>
                <w:sz w:val="20"/>
                <w:szCs w:val="20"/>
              </w:rPr>
              <w:t>Aibar</w:t>
            </w:r>
            <w:proofErr w:type="spellEnd"/>
            <w:r w:rsidRPr="00320518">
              <w:rPr>
                <w:sz w:val="20"/>
                <w:szCs w:val="20"/>
              </w:rPr>
              <w:t xml:space="preserve"> y Javi Zamora</w:t>
            </w:r>
          </w:p>
        </w:tc>
      </w:tr>
    </w:tbl>
    <w:p w:rsidR="009F6371" w:rsidRDefault="009F6371"/>
    <w:tbl>
      <w:tblPr>
        <w:tblStyle w:val="Tablaconcuadrcula"/>
        <w:tblW w:w="0" w:type="auto"/>
        <w:tblLook w:val="04A0"/>
      </w:tblPr>
      <w:tblGrid>
        <w:gridCol w:w="6172"/>
        <w:gridCol w:w="2548"/>
      </w:tblGrid>
      <w:tr w:rsidR="00A87E25" w:rsidRPr="00082B1C" w:rsidTr="007E7699">
        <w:tc>
          <w:tcPr>
            <w:tcW w:w="0" w:type="auto"/>
            <w:gridSpan w:val="2"/>
            <w:shd w:val="clear" w:color="auto" w:fill="D9D9D9" w:themeFill="background1" w:themeFillShade="D9"/>
          </w:tcPr>
          <w:p w:rsidR="00A87E25" w:rsidRPr="00082B1C" w:rsidRDefault="00A87E25" w:rsidP="007E7699">
            <w:pPr>
              <w:jc w:val="center"/>
              <w:rPr>
                <w:b/>
                <w:sz w:val="28"/>
                <w:szCs w:val="28"/>
              </w:rPr>
            </w:pPr>
            <w:r>
              <w:rPr>
                <w:b/>
                <w:sz w:val="28"/>
                <w:szCs w:val="28"/>
              </w:rPr>
              <w:t>LOS VENGADORES</w:t>
            </w:r>
          </w:p>
        </w:tc>
      </w:tr>
      <w:tr w:rsidR="00A87E25" w:rsidTr="007E7699">
        <w:tc>
          <w:tcPr>
            <w:tcW w:w="0" w:type="auto"/>
            <w:gridSpan w:val="2"/>
          </w:tcPr>
          <w:p w:rsidR="00A87E25" w:rsidRDefault="00A87E25" w:rsidP="002275D4">
            <w:r>
              <w:t xml:space="preserve">TAREA: </w:t>
            </w:r>
            <w:r w:rsidR="002275D4">
              <w:t>Los cromos están desordenados y boca abajo. Los participantes están colocados tras una línea a una distancia de 10 metros. Salen de uno en uno para intentar colocar los cromos boca arriba y ordenados. Si no levantan el cromo que corresponde al número que toca en la escala de orden deben dejar el cromo de nuevo boca abajo.</w:t>
            </w:r>
            <w:r>
              <w:t xml:space="preserve"> </w:t>
            </w:r>
          </w:p>
        </w:tc>
      </w:tr>
      <w:tr w:rsidR="009F6371" w:rsidTr="00D702A5">
        <w:tc>
          <w:tcPr>
            <w:tcW w:w="0" w:type="auto"/>
          </w:tcPr>
          <w:p w:rsidR="009F6371" w:rsidRDefault="009F6371" w:rsidP="007E7699">
            <w:r>
              <w:t xml:space="preserve">NORMAS: </w:t>
            </w:r>
          </w:p>
          <w:p w:rsidR="009F6371" w:rsidRDefault="009F6371" w:rsidP="00A87E25">
            <w:r>
              <w:t>- Una persona no puede salir dos veces más que el resto.</w:t>
            </w:r>
          </w:p>
          <w:p w:rsidR="009F6371" w:rsidRDefault="009F6371" w:rsidP="00A87E25">
            <w:r>
              <w:t>- Se debe completar la prueba y decir al profesor en cuanto tiempo se ha conseguido.</w:t>
            </w:r>
          </w:p>
        </w:tc>
        <w:tc>
          <w:tcPr>
            <w:tcW w:w="0" w:type="auto"/>
          </w:tcPr>
          <w:p w:rsidR="009F6371" w:rsidRDefault="009F6371" w:rsidP="009F6371">
            <w:pPr>
              <w:jc w:val="center"/>
            </w:pPr>
            <w:r>
              <w:t>MATERIAL</w:t>
            </w:r>
          </w:p>
          <w:p w:rsidR="009F6371" w:rsidRDefault="009F6371" w:rsidP="009F6371">
            <w:pPr>
              <w:jc w:val="center"/>
            </w:pPr>
            <w:r>
              <w:rPr>
                <w:noProof/>
                <w:lang w:eastAsia="es-ES"/>
              </w:rPr>
              <w:drawing>
                <wp:inline distT="0" distB="0" distL="0" distR="0">
                  <wp:extent cx="959596" cy="720000"/>
                  <wp:effectExtent l="19050" t="0" r="0" b="0"/>
                  <wp:docPr id="21" name="20 Imagen" descr="crom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mos.jpg"/>
                          <pic:cNvPicPr/>
                        </pic:nvPicPr>
                        <pic:blipFill>
                          <a:blip r:embed="rId13" cstate="print"/>
                          <a:stretch>
                            <a:fillRect/>
                          </a:stretch>
                        </pic:blipFill>
                        <pic:spPr>
                          <a:xfrm>
                            <a:off x="0" y="0"/>
                            <a:ext cx="959596" cy="720000"/>
                          </a:xfrm>
                          <a:prstGeom prst="rect">
                            <a:avLst/>
                          </a:prstGeom>
                        </pic:spPr>
                      </pic:pic>
                    </a:graphicData>
                  </a:graphic>
                </wp:inline>
              </w:drawing>
            </w:r>
          </w:p>
        </w:tc>
      </w:tr>
      <w:tr w:rsidR="00A87E25" w:rsidTr="007E7699">
        <w:tc>
          <w:tcPr>
            <w:tcW w:w="0" w:type="auto"/>
            <w:gridSpan w:val="2"/>
            <w:tcBorders>
              <w:bottom w:val="single" w:sz="4" w:space="0" w:color="auto"/>
            </w:tcBorders>
          </w:tcPr>
          <w:p w:rsidR="00A87E25" w:rsidRDefault="00A87E25" w:rsidP="007E7699">
            <w:r>
              <w:t>OBSERVACIONES:</w:t>
            </w:r>
          </w:p>
          <w:p w:rsidR="00A87E25" w:rsidRDefault="004F1B68" w:rsidP="007E7699">
            <w:r>
              <w:t>En ocasiones también se puede trabajar con el tiempo. Una persona asume el rol del control del tiempo y se puede proponer que si en un tiempo determinado no se ha superado del reto se debe pasar a otro antes de volver a repetir el que no se ha superado.</w:t>
            </w:r>
          </w:p>
          <w:p w:rsidR="002275D4" w:rsidRPr="003205FE" w:rsidRDefault="002275D4" w:rsidP="002275D4">
            <w:r>
              <w:t xml:space="preserve">Se utilizan los cromos aprovechando un material </w:t>
            </w:r>
            <w:proofErr w:type="spellStart"/>
            <w:r>
              <w:t>motivante</w:t>
            </w:r>
            <w:proofErr w:type="spellEnd"/>
            <w:r>
              <w:t xml:space="preserve"> y de moda entre el alumnado.</w:t>
            </w:r>
          </w:p>
        </w:tc>
      </w:tr>
      <w:tr w:rsidR="00A87E25" w:rsidTr="007E7699">
        <w:tc>
          <w:tcPr>
            <w:tcW w:w="0" w:type="auto"/>
            <w:gridSpan w:val="2"/>
            <w:shd w:val="clear" w:color="auto" w:fill="D9D9D9" w:themeFill="background1" w:themeFillShade="D9"/>
          </w:tcPr>
          <w:p w:rsidR="00A87E25" w:rsidRDefault="00A87E25" w:rsidP="007E7699">
            <w:pPr>
              <w:jc w:val="center"/>
              <w:rPr>
                <w:sz w:val="20"/>
                <w:szCs w:val="20"/>
              </w:rPr>
            </w:pPr>
            <w:r w:rsidRPr="00320518">
              <w:rPr>
                <w:sz w:val="20"/>
                <w:szCs w:val="20"/>
              </w:rPr>
              <w:t xml:space="preserve">Recreos Cooperativos e Inclusivos. Jornadas +EF 2018. </w:t>
            </w:r>
            <w:proofErr w:type="spellStart"/>
            <w:r w:rsidRPr="00320518">
              <w:rPr>
                <w:sz w:val="20"/>
                <w:szCs w:val="20"/>
              </w:rPr>
              <w:t>Alcorisa</w:t>
            </w:r>
            <w:proofErr w:type="spellEnd"/>
            <w:r w:rsidRPr="00320518">
              <w:rPr>
                <w:sz w:val="20"/>
                <w:szCs w:val="20"/>
              </w:rPr>
              <w:t xml:space="preserve"> (Teruel). Albe</w:t>
            </w:r>
            <w:r>
              <w:rPr>
                <w:sz w:val="20"/>
                <w:szCs w:val="20"/>
              </w:rPr>
              <w:t>r</w:t>
            </w:r>
            <w:r w:rsidRPr="00320518">
              <w:rPr>
                <w:sz w:val="20"/>
                <w:szCs w:val="20"/>
              </w:rPr>
              <w:t xml:space="preserve">to </w:t>
            </w:r>
            <w:proofErr w:type="spellStart"/>
            <w:r w:rsidRPr="00320518">
              <w:rPr>
                <w:sz w:val="20"/>
                <w:szCs w:val="20"/>
              </w:rPr>
              <w:t>Aibar</w:t>
            </w:r>
            <w:proofErr w:type="spellEnd"/>
            <w:r w:rsidRPr="00320518">
              <w:rPr>
                <w:sz w:val="20"/>
                <w:szCs w:val="20"/>
              </w:rPr>
              <w:t xml:space="preserve"> y Javi Zamora</w:t>
            </w:r>
          </w:p>
          <w:p w:rsidR="009F6371" w:rsidRPr="00320518" w:rsidRDefault="009F6371" w:rsidP="007E7699">
            <w:pPr>
              <w:jc w:val="center"/>
              <w:rPr>
                <w:sz w:val="20"/>
                <w:szCs w:val="20"/>
              </w:rPr>
            </w:pPr>
          </w:p>
        </w:tc>
      </w:tr>
      <w:tr w:rsidR="004F1B68" w:rsidRPr="00082B1C" w:rsidTr="007E7699">
        <w:tc>
          <w:tcPr>
            <w:tcW w:w="0" w:type="auto"/>
            <w:gridSpan w:val="2"/>
            <w:shd w:val="clear" w:color="auto" w:fill="D9D9D9" w:themeFill="background1" w:themeFillShade="D9"/>
          </w:tcPr>
          <w:p w:rsidR="004F1B68" w:rsidRPr="00082B1C" w:rsidRDefault="004F1B68" w:rsidP="007E7699">
            <w:pPr>
              <w:jc w:val="center"/>
              <w:rPr>
                <w:b/>
                <w:sz w:val="28"/>
                <w:szCs w:val="28"/>
              </w:rPr>
            </w:pPr>
            <w:r>
              <w:rPr>
                <w:b/>
                <w:sz w:val="28"/>
                <w:szCs w:val="28"/>
              </w:rPr>
              <w:lastRenderedPageBreak/>
              <w:t>LA RESISTENCIA</w:t>
            </w:r>
          </w:p>
        </w:tc>
      </w:tr>
      <w:tr w:rsidR="004F1B68" w:rsidTr="007E7699">
        <w:tc>
          <w:tcPr>
            <w:tcW w:w="0" w:type="auto"/>
            <w:gridSpan w:val="2"/>
          </w:tcPr>
          <w:p w:rsidR="004F1B68" w:rsidRDefault="004F1B68" w:rsidP="004F1B68">
            <w:r>
              <w:t>TAREA: Todo el grupo dentro de la cuerda y en contacto con ella debe dar tres vueltas al campo de futbol.</w:t>
            </w:r>
          </w:p>
        </w:tc>
      </w:tr>
      <w:tr w:rsidR="009F6371" w:rsidTr="003549A8">
        <w:tc>
          <w:tcPr>
            <w:tcW w:w="0" w:type="auto"/>
          </w:tcPr>
          <w:p w:rsidR="009F6371" w:rsidRDefault="009F6371" w:rsidP="007E7699">
            <w:r>
              <w:t xml:space="preserve">NORMAS: </w:t>
            </w:r>
          </w:p>
          <w:p w:rsidR="009F6371" w:rsidRDefault="009F6371" w:rsidP="004F1B68">
            <w:r>
              <w:t>- No se puede tocar la cuerda con las manos (sólo para colocarla al comienzo).</w:t>
            </w:r>
          </w:p>
          <w:p w:rsidR="009F6371" w:rsidRDefault="009F6371" w:rsidP="009F6371">
            <w:r>
              <w:t>- La cuerda no puede tocar el suelo.</w:t>
            </w:r>
          </w:p>
          <w:p w:rsidR="009F6371" w:rsidRDefault="009F6371" w:rsidP="009F6371">
            <w:r>
              <w:t>- El grupo no se puede detener.</w:t>
            </w:r>
          </w:p>
        </w:tc>
        <w:tc>
          <w:tcPr>
            <w:tcW w:w="0" w:type="auto"/>
          </w:tcPr>
          <w:p w:rsidR="009F6371" w:rsidRDefault="009F6371" w:rsidP="009F6371">
            <w:pPr>
              <w:jc w:val="center"/>
            </w:pPr>
            <w:r>
              <w:t>MATERIAL</w:t>
            </w:r>
          </w:p>
          <w:p w:rsidR="009F6371" w:rsidRDefault="009F6371" w:rsidP="009F6371">
            <w:pPr>
              <w:jc w:val="center"/>
            </w:pPr>
            <w:r>
              <w:rPr>
                <w:noProof/>
                <w:lang w:eastAsia="es-ES"/>
              </w:rPr>
              <w:drawing>
                <wp:inline distT="0" distB="0" distL="0" distR="0">
                  <wp:extent cx="959596" cy="720000"/>
                  <wp:effectExtent l="19050" t="0" r="0" b="0"/>
                  <wp:docPr id="19" name="18 Imagen" descr="la resist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resistencia.jpg"/>
                          <pic:cNvPicPr/>
                        </pic:nvPicPr>
                        <pic:blipFill>
                          <a:blip r:embed="rId14" cstate="print"/>
                          <a:stretch>
                            <a:fillRect/>
                          </a:stretch>
                        </pic:blipFill>
                        <pic:spPr>
                          <a:xfrm>
                            <a:off x="0" y="0"/>
                            <a:ext cx="959596" cy="720000"/>
                          </a:xfrm>
                          <a:prstGeom prst="rect">
                            <a:avLst/>
                          </a:prstGeom>
                        </pic:spPr>
                      </pic:pic>
                    </a:graphicData>
                  </a:graphic>
                </wp:inline>
              </w:drawing>
            </w:r>
          </w:p>
        </w:tc>
      </w:tr>
      <w:tr w:rsidR="004F1B68" w:rsidTr="007E7699">
        <w:tc>
          <w:tcPr>
            <w:tcW w:w="0" w:type="auto"/>
            <w:gridSpan w:val="2"/>
            <w:tcBorders>
              <w:bottom w:val="single" w:sz="4" w:space="0" w:color="auto"/>
            </w:tcBorders>
          </w:tcPr>
          <w:p w:rsidR="004F1B68" w:rsidRDefault="004F1B68" w:rsidP="007E7699">
            <w:r>
              <w:t>OBSERVACIONES:</w:t>
            </w:r>
          </w:p>
          <w:p w:rsidR="004F1B68" w:rsidRPr="003205FE" w:rsidRDefault="003A3A76" w:rsidP="007E7699">
            <w:r>
              <w:t>Reto que puede ser utilizado de calentamiento, para trabajar con grupos de nivel,…</w:t>
            </w:r>
          </w:p>
        </w:tc>
      </w:tr>
      <w:tr w:rsidR="004F1B68" w:rsidTr="007E7699">
        <w:tc>
          <w:tcPr>
            <w:tcW w:w="0" w:type="auto"/>
            <w:gridSpan w:val="2"/>
            <w:shd w:val="clear" w:color="auto" w:fill="D9D9D9" w:themeFill="background1" w:themeFillShade="D9"/>
          </w:tcPr>
          <w:p w:rsidR="004F1B68" w:rsidRPr="00320518" w:rsidRDefault="004F1B68" w:rsidP="007E7699">
            <w:pPr>
              <w:jc w:val="center"/>
              <w:rPr>
                <w:sz w:val="20"/>
                <w:szCs w:val="20"/>
              </w:rPr>
            </w:pPr>
            <w:r w:rsidRPr="00320518">
              <w:rPr>
                <w:sz w:val="20"/>
                <w:szCs w:val="20"/>
              </w:rPr>
              <w:t xml:space="preserve">Recreos Cooperativos e Inclusivos. Jornadas +EF 2018. </w:t>
            </w:r>
            <w:proofErr w:type="spellStart"/>
            <w:r w:rsidRPr="00320518">
              <w:rPr>
                <w:sz w:val="20"/>
                <w:szCs w:val="20"/>
              </w:rPr>
              <w:t>Alcorisa</w:t>
            </w:r>
            <w:proofErr w:type="spellEnd"/>
            <w:r w:rsidRPr="00320518">
              <w:rPr>
                <w:sz w:val="20"/>
                <w:szCs w:val="20"/>
              </w:rPr>
              <w:t xml:space="preserve"> (Teruel). Albe</w:t>
            </w:r>
            <w:r>
              <w:rPr>
                <w:sz w:val="20"/>
                <w:szCs w:val="20"/>
              </w:rPr>
              <w:t>r</w:t>
            </w:r>
            <w:r w:rsidRPr="00320518">
              <w:rPr>
                <w:sz w:val="20"/>
                <w:szCs w:val="20"/>
              </w:rPr>
              <w:t xml:space="preserve">to </w:t>
            </w:r>
            <w:proofErr w:type="spellStart"/>
            <w:r w:rsidRPr="00320518">
              <w:rPr>
                <w:sz w:val="20"/>
                <w:szCs w:val="20"/>
              </w:rPr>
              <w:t>Aibar</w:t>
            </w:r>
            <w:proofErr w:type="spellEnd"/>
            <w:r w:rsidRPr="00320518">
              <w:rPr>
                <w:sz w:val="20"/>
                <w:szCs w:val="20"/>
              </w:rPr>
              <w:t xml:space="preserve"> y Javi Zamora</w:t>
            </w:r>
          </w:p>
        </w:tc>
      </w:tr>
    </w:tbl>
    <w:p w:rsidR="00D365EC" w:rsidRDefault="00D365EC"/>
    <w:tbl>
      <w:tblPr>
        <w:tblStyle w:val="Tablaconcuadrcula"/>
        <w:tblW w:w="0" w:type="auto"/>
        <w:tblLook w:val="04A0"/>
      </w:tblPr>
      <w:tblGrid>
        <w:gridCol w:w="8490"/>
      </w:tblGrid>
      <w:tr w:rsidR="0068518A" w:rsidRPr="00082B1C" w:rsidTr="007E7699">
        <w:tc>
          <w:tcPr>
            <w:tcW w:w="0" w:type="auto"/>
            <w:shd w:val="clear" w:color="auto" w:fill="D9D9D9" w:themeFill="background1" w:themeFillShade="D9"/>
          </w:tcPr>
          <w:p w:rsidR="0068518A" w:rsidRPr="00082B1C" w:rsidRDefault="0068518A" w:rsidP="007E7699">
            <w:pPr>
              <w:jc w:val="center"/>
              <w:rPr>
                <w:b/>
                <w:sz w:val="28"/>
                <w:szCs w:val="28"/>
              </w:rPr>
            </w:pPr>
            <w:r>
              <w:rPr>
                <w:b/>
                <w:sz w:val="28"/>
                <w:szCs w:val="28"/>
              </w:rPr>
              <w:t>CADENA DE RETOS SALUDABLES</w:t>
            </w:r>
          </w:p>
        </w:tc>
      </w:tr>
      <w:tr w:rsidR="0068518A" w:rsidTr="007E7699">
        <w:tc>
          <w:tcPr>
            <w:tcW w:w="0" w:type="auto"/>
          </w:tcPr>
          <w:p w:rsidR="0068518A" w:rsidRDefault="0068518A" w:rsidP="0068518A">
            <w:r>
              <w:t xml:space="preserve">TAREA: El grupo debe </w:t>
            </w:r>
            <w:r w:rsidR="00052F6D">
              <w:t>bailar</w:t>
            </w:r>
            <w:r>
              <w:t xml:space="preserve"> una de estas coreografías grupales</w:t>
            </w:r>
            <w:r w:rsidR="00D050DD">
              <w:t xml:space="preserve"> (o bien inventar una)</w:t>
            </w:r>
            <w:r w:rsidR="00052F6D">
              <w:t>:</w:t>
            </w:r>
          </w:p>
          <w:p w:rsidR="00052F6D" w:rsidRDefault="00B4597C" w:rsidP="00052F6D">
            <w:pPr>
              <w:rPr>
                <w:sz w:val="18"/>
                <w:szCs w:val="18"/>
              </w:rPr>
            </w:pPr>
            <w:hyperlink r:id="rId15" w:history="1">
              <w:r w:rsidR="00052F6D" w:rsidRPr="004E2C27">
                <w:rPr>
                  <w:rStyle w:val="Hipervnculo"/>
                </w:rPr>
                <w:t>https://www.youtube.com/watch?v=03QNDi0zXXE&amp;feature=youtu.be</w:t>
              </w:r>
            </w:hyperlink>
            <w:r w:rsidR="00052F6D">
              <w:t xml:space="preserve"> </w:t>
            </w:r>
            <w:r w:rsidR="00052F6D" w:rsidRPr="00052F6D">
              <w:rPr>
                <w:sz w:val="18"/>
                <w:szCs w:val="18"/>
              </w:rPr>
              <w:t>(IES CLARA CAMPOAMOR)</w:t>
            </w:r>
          </w:p>
          <w:p w:rsidR="00052F6D" w:rsidRPr="00D050DD" w:rsidRDefault="00B4597C" w:rsidP="0068518A">
            <w:pPr>
              <w:rPr>
                <w:sz w:val="18"/>
                <w:szCs w:val="18"/>
              </w:rPr>
            </w:pPr>
            <w:hyperlink r:id="rId16" w:history="1">
              <w:r w:rsidR="00052F6D" w:rsidRPr="004E2C27">
                <w:rPr>
                  <w:rStyle w:val="Hipervnculo"/>
                </w:rPr>
                <w:t>https://www.youtube.com/watch?v=FVR8u6QDCyQ&amp;feature=youtu.be</w:t>
              </w:r>
            </w:hyperlink>
            <w:r w:rsidR="00052F6D">
              <w:t xml:space="preserve"> </w:t>
            </w:r>
            <w:r w:rsidR="00052F6D" w:rsidRPr="00052F6D">
              <w:rPr>
                <w:sz w:val="18"/>
                <w:szCs w:val="18"/>
              </w:rPr>
              <w:t>(CEIP MARE NOSTRUM)</w:t>
            </w:r>
          </w:p>
        </w:tc>
      </w:tr>
      <w:tr w:rsidR="0068518A" w:rsidTr="007E7699">
        <w:tc>
          <w:tcPr>
            <w:tcW w:w="0" w:type="auto"/>
          </w:tcPr>
          <w:p w:rsidR="0068518A" w:rsidRDefault="0068518A" w:rsidP="007E7699">
            <w:r>
              <w:t xml:space="preserve">NORMAS: </w:t>
            </w:r>
          </w:p>
          <w:p w:rsidR="0068518A" w:rsidRDefault="0068518A" w:rsidP="00052F6D">
            <w:r>
              <w:t xml:space="preserve">- </w:t>
            </w:r>
            <w:r w:rsidR="00052F6D">
              <w:t>Todas las personas del grupo deben bailarla.</w:t>
            </w:r>
          </w:p>
        </w:tc>
      </w:tr>
      <w:tr w:rsidR="0068518A" w:rsidTr="007E7699">
        <w:tc>
          <w:tcPr>
            <w:tcW w:w="0" w:type="auto"/>
          </w:tcPr>
          <w:p w:rsidR="0068518A" w:rsidRDefault="0068518A" w:rsidP="00052F6D">
            <w:r>
              <w:t xml:space="preserve">MATERIAL: </w:t>
            </w:r>
            <w:r w:rsidR="002F12D7">
              <w:t xml:space="preserve">Portátil, </w:t>
            </w:r>
            <w:r w:rsidR="00052F6D">
              <w:t>altavoces</w:t>
            </w:r>
            <w:r w:rsidR="002F12D7">
              <w:t>, video descargado, papel y bolígrafo.</w:t>
            </w:r>
          </w:p>
        </w:tc>
      </w:tr>
      <w:tr w:rsidR="0068518A" w:rsidTr="007E7699">
        <w:tc>
          <w:tcPr>
            <w:tcW w:w="0" w:type="auto"/>
            <w:tcBorders>
              <w:bottom w:val="single" w:sz="4" w:space="0" w:color="auto"/>
            </w:tcBorders>
          </w:tcPr>
          <w:p w:rsidR="0068518A" w:rsidRDefault="0068518A" w:rsidP="007E7699">
            <w:r>
              <w:t>OBSERVACIONES:</w:t>
            </w:r>
          </w:p>
          <w:p w:rsidR="0068518A" w:rsidRDefault="00052F6D" w:rsidP="007E7699">
            <w:r>
              <w:t xml:space="preserve">Los retos forman parte del </w:t>
            </w:r>
            <w:r w:rsidR="0068518A">
              <w:t>Proyecto Educativo Internacional: “Cadena de retos saludables”.</w:t>
            </w:r>
          </w:p>
          <w:p w:rsidR="00052F6D" w:rsidRPr="003205FE" w:rsidRDefault="00B4597C" w:rsidP="007E7699">
            <w:hyperlink r:id="rId17" w:history="1">
              <w:r w:rsidR="00052F6D" w:rsidRPr="004E2C27">
                <w:rPr>
                  <w:rStyle w:val="Hipervnculo"/>
                </w:rPr>
                <w:t>http://cadenaderetossaludables.blogspot.com/</w:t>
              </w:r>
            </w:hyperlink>
          </w:p>
        </w:tc>
      </w:tr>
      <w:tr w:rsidR="0068518A" w:rsidTr="007E7699">
        <w:tc>
          <w:tcPr>
            <w:tcW w:w="0" w:type="auto"/>
            <w:shd w:val="clear" w:color="auto" w:fill="D9D9D9" w:themeFill="background1" w:themeFillShade="D9"/>
          </w:tcPr>
          <w:p w:rsidR="0068518A" w:rsidRPr="00320518" w:rsidRDefault="0068518A" w:rsidP="007E7699">
            <w:pPr>
              <w:jc w:val="center"/>
              <w:rPr>
                <w:sz w:val="20"/>
                <w:szCs w:val="20"/>
              </w:rPr>
            </w:pPr>
            <w:r w:rsidRPr="00320518">
              <w:rPr>
                <w:sz w:val="20"/>
                <w:szCs w:val="20"/>
              </w:rPr>
              <w:t xml:space="preserve">Recreos Cooperativos e Inclusivos. Jornadas +EF 2018. </w:t>
            </w:r>
            <w:proofErr w:type="spellStart"/>
            <w:r w:rsidRPr="00320518">
              <w:rPr>
                <w:sz w:val="20"/>
                <w:szCs w:val="20"/>
              </w:rPr>
              <w:t>Alcorisa</w:t>
            </w:r>
            <w:proofErr w:type="spellEnd"/>
            <w:r w:rsidRPr="00320518">
              <w:rPr>
                <w:sz w:val="20"/>
                <w:szCs w:val="20"/>
              </w:rPr>
              <w:t xml:space="preserve"> (Teruel). Albe</w:t>
            </w:r>
            <w:r>
              <w:rPr>
                <w:sz w:val="20"/>
                <w:szCs w:val="20"/>
              </w:rPr>
              <w:t>r</w:t>
            </w:r>
            <w:r w:rsidRPr="00320518">
              <w:rPr>
                <w:sz w:val="20"/>
                <w:szCs w:val="20"/>
              </w:rPr>
              <w:t xml:space="preserve">to </w:t>
            </w:r>
            <w:proofErr w:type="spellStart"/>
            <w:r w:rsidRPr="00320518">
              <w:rPr>
                <w:sz w:val="20"/>
                <w:szCs w:val="20"/>
              </w:rPr>
              <w:t>Aibar</w:t>
            </w:r>
            <w:proofErr w:type="spellEnd"/>
            <w:r w:rsidRPr="00320518">
              <w:rPr>
                <w:sz w:val="20"/>
                <w:szCs w:val="20"/>
              </w:rPr>
              <w:t xml:space="preserve"> y Javi Zamora</w:t>
            </w:r>
          </w:p>
        </w:tc>
      </w:tr>
    </w:tbl>
    <w:p w:rsidR="0068518A" w:rsidRDefault="0068518A"/>
    <w:tbl>
      <w:tblPr>
        <w:tblStyle w:val="Tablaconcuadrcula"/>
        <w:tblW w:w="0" w:type="auto"/>
        <w:tblLook w:val="04A0"/>
      </w:tblPr>
      <w:tblGrid>
        <w:gridCol w:w="8720"/>
      </w:tblGrid>
      <w:tr w:rsidR="00754B10" w:rsidRPr="00082B1C" w:rsidTr="007E7699">
        <w:tc>
          <w:tcPr>
            <w:tcW w:w="0" w:type="auto"/>
            <w:shd w:val="clear" w:color="auto" w:fill="D9D9D9" w:themeFill="background1" w:themeFillShade="D9"/>
          </w:tcPr>
          <w:p w:rsidR="00754B10" w:rsidRPr="00082B1C" w:rsidRDefault="00754B10" w:rsidP="007E7699">
            <w:pPr>
              <w:jc w:val="center"/>
              <w:rPr>
                <w:b/>
                <w:sz w:val="28"/>
                <w:szCs w:val="28"/>
              </w:rPr>
            </w:pPr>
            <w:r>
              <w:rPr>
                <w:b/>
                <w:sz w:val="28"/>
                <w:szCs w:val="28"/>
              </w:rPr>
              <w:t>LA BOLSA DE LOS MISTERIOS</w:t>
            </w:r>
          </w:p>
        </w:tc>
      </w:tr>
      <w:tr w:rsidR="00754B10" w:rsidTr="007E7699">
        <w:tc>
          <w:tcPr>
            <w:tcW w:w="0" w:type="auto"/>
          </w:tcPr>
          <w:p w:rsidR="00754B10" w:rsidRDefault="00754B10" w:rsidP="00754B10">
            <w:r>
              <w:t>TAREA: El grupo, con los ojos tapados, se va intercambiando los 10 objetos que les dejamos en las manos para, a través del tacto, intentar adivinarlos.</w:t>
            </w:r>
          </w:p>
        </w:tc>
      </w:tr>
      <w:tr w:rsidR="00754B10" w:rsidTr="007E7699">
        <w:tc>
          <w:tcPr>
            <w:tcW w:w="0" w:type="auto"/>
          </w:tcPr>
          <w:p w:rsidR="00754B10" w:rsidRDefault="00754B10" w:rsidP="007E7699">
            <w:r>
              <w:t xml:space="preserve">NORMAS: </w:t>
            </w:r>
          </w:p>
          <w:p w:rsidR="00754B10" w:rsidRDefault="00754B10" w:rsidP="00754B10">
            <w:r>
              <w:t>- Cuando un objeto se reconoce con certeza ya no pasa de una mano a otra y se deja aparte.</w:t>
            </w:r>
          </w:p>
          <w:p w:rsidR="00754B10" w:rsidRDefault="00754B10" w:rsidP="00754B10">
            <w:r>
              <w:t>- Cuando el grupo piensa que ya conoce los diez objetos toca el silbato.</w:t>
            </w:r>
          </w:p>
        </w:tc>
      </w:tr>
      <w:tr w:rsidR="00754B10" w:rsidTr="007E7699">
        <w:tc>
          <w:tcPr>
            <w:tcW w:w="0" w:type="auto"/>
          </w:tcPr>
          <w:p w:rsidR="00754B10" w:rsidRDefault="00754B10" w:rsidP="00B33CE8">
            <w:r>
              <w:t xml:space="preserve">MATERIAL: </w:t>
            </w:r>
            <w:r w:rsidR="00B33CE8">
              <w:t>Una bolsa con 10 objetos diferentes, un antifaz por persona y un silbato.</w:t>
            </w:r>
          </w:p>
        </w:tc>
      </w:tr>
      <w:tr w:rsidR="00754B10" w:rsidTr="007E7699">
        <w:tc>
          <w:tcPr>
            <w:tcW w:w="0" w:type="auto"/>
            <w:tcBorders>
              <w:bottom w:val="single" w:sz="4" w:space="0" w:color="auto"/>
            </w:tcBorders>
          </w:tcPr>
          <w:p w:rsidR="00754B10" w:rsidRDefault="00754B10" w:rsidP="007E7699">
            <w:r>
              <w:t>OBSERVACIONES:</w:t>
            </w:r>
          </w:p>
          <w:p w:rsidR="00B33CE8" w:rsidRDefault="00B33CE8" w:rsidP="007E7699">
            <w:r>
              <w:t>Se trata de un reto que puede ser practicado en un espacio reducido para días de lluvia, realizar en el aula a modo de descanso activo,…</w:t>
            </w:r>
          </w:p>
          <w:p w:rsidR="00754B10" w:rsidRPr="003205FE" w:rsidRDefault="00B33CE8" w:rsidP="007E7699">
            <w:r>
              <w:t>Se puede aplicar la técnica de las tres vidas permitiendo que el grupo cometa tres errores.</w:t>
            </w:r>
          </w:p>
        </w:tc>
      </w:tr>
      <w:tr w:rsidR="00754B10" w:rsidTr="007E7699">
        <w:tc>
          <w:tcPr>
            <w:tcW w:w="0" w:type="auto"/>
            <w:shd w:val="clear" w:color="auto" w:fill="D9D9D9" w:themeFill="background1" w:themeFillShade="D9"/>
          </w:tcPr>
          <w:p w:rsidR="00754B10" w:rsidRPr="00320518" w:rsidRDefault="00754B10" w:rsidP="007E7699">
            <w:pPr>
              <w:jc w:val="center"/>
              <w:rPr>
                <w:sz w:val="20"/>
                <w:szCs w:val="20"/>
              </w:rPr>
            </w:pPr>
            <w:r w:rsidRPr="00320518">
              <w:rPr>
                <w:sz w:val="20"/>
                <w:szCs w:val="20"/>
              </w:rPr>
              <w:t xml:space="preserve">Recreos Cooperativos e Inclusivos. Jornadas +EF 2018. </w:t>
            </w:r>
            <w:proofErr w:type="spellStart"/>
            <w:r w:rsidRPr="00320518">
              <w:rPr>
                <w:sz w:val="20"/>
                <w:szCs w:val="20"/>
              </w:rPr>
              <w:t>Alcorisa</w:t>
            </w:r>
            <w:proofErr w:type="spellEnd"/>
            <w:r w:rsidRPr="00320518">
              <w:rPr>
                <w:sz w:val="20"/>
                <w:szCs w:val="20"/>
              </w:rPr>
              <w:t xml:space="preserve"> (Teruel). Albe</w:t>
            </w:r>
            <w:r>
              <w:rPr>
                <w:sz w:val="20"/>
                <w:szCs w:val="20"/>
              </w:rPr>
              <w:t>r</w:t>
            </w:r>
            <w:r w:rsidRPr="00320518">
              <w:rPr>
                <w:sz w:val="20"/>
                <w:szCs w:val="20"/>
              </w:rPr>
              <w:t xml:space="preserve">to </w:t>
            </w:r>
            <w:proofErr w:type="spellStart"/>
            <w:r w:rsidRPr="00320518">
              <w:rPr>
                <w:sz w:val="20"/>
                <w:szCs w:val="20"/>
              </w:rPr>
              <w:t>Aibar</w:t>
            </w:r>
            <w:proofErr w:type="spellEnd"/>
            <w:r w:rsidRPr="00320518">
              <w:rPr>
                <w:sz w:val="20"/>
                <w:szCs w:val="20"/>
              </w:rPr>
              <w:t xml:space="preserve"> y Javi Zamora</w:t>
            </w:r>
          </w:p>
        </w:tc>
      </w:tr>
    </w:tbl>
    <w:p w:rsidR="003A3A76" w:rsidRDefault="003A3A76"/>
    <w:tbl>
      <w:tblPr>
        <w:tblStyle w:val="Tablaconcuadrcula"/>
        <w:tblW w:w="0" w:type="auto"/>
        <w:tblLook w:val="04A0"/>
      </w:tblPr>
      <w:tblGrid>
        <w:gridCol w:w="8720"/>
      </w:tblGrid>
      <w:tr w:rsidR="00B33CE8" w:rsidRPr="00082B1C" w:rsidTr="007E7699">
        <w:tc>
          <w:tcPr>
            <w:tcW w:w="0" w:type="auto"/>
            <w:shd w:val="clear" w:color="auto" w:fill="D9D9D9" w:themeFill="background1" w:themeFillShade="D9"/>
          </w:tcPr>
          <w:p w:rsidR="00B33CE8" w:rsidRPr="00082B1C" w:rsidRDefault="00B33CE8" w:rsidP="007E7699">
            <w:pPr>
              <w:jc w:val="center"/>
              <w:rPr>
                <w:b/>
                <w:sz w:val="28"/>
                <w:szCs w:val="28"/>
              </w:rPr>
            </w:pPr>
            <w:r>
              <w:rPr>
                <w:b/>
                <w:sz w:val="28"/>
                <w:szCs w:val="28"/>
              </w:rPr>
              <w:t>ORDEN vs CAOS</w:t>
            </w:r>
          </w:p>
        </w:tc>
      </w:tr>
      <w:tr w:rsidR="00B33CE8" w:rsidTr="007E7699">
        <w:tc>
          <w:tcPr>
            <w:tcW w:w="0" w:type="auto"/>
          </w:tcPr>
          <w:p w:rsidR="00B33CE8" w:rsidRDefault="00B33CE8" w:rsidP="00B33CE8">
            <w:r>
              <w:t xml:space="preserve">TAREA: El grupo, estableciendo un eje de simetría,  debe formar tres figuras simétricas distintas. </w:t>
            </w:r>
          </w:p>
        </w:tc>
      </w:tr>
      <w:tr w:rsidR="00B33CE8" w:rsidTr="007E7699">
        <w:tc>
          <w:tcPr>
            <w:tcW w:w="0" w:type="auto"/>
          </w:tcPr>
          <w:p w:rsidR="00B33CE8" w:rsidRDefault="00B33CE8" w:rsidP="007E7699">
            <w:r>
              <w:t xml:space="preserve">NORMAS: </w:t>
            </w:r>
          </w:p>
          <w:p w:rsidR="00B33CE8" w:rsidRDefault="00B33CE8" w:rsidP="00650175">
            <w:r>
              <w:t xml:space="preserve">- </w:t>
            </w:r>
            <w:r w:rsidR="00650175">
              <w:t>Cada una de las</w:t>
            </w:r>
            <w:r>
              <w:t xml:space="preserve"> figuras </w:t>
            </w:r>
            <w:r w:rsidR="00650175">
              <w:t>debe ser compuesta a un nivel diferente (alto, medio y bajo).</w:t>
            </w:r>
            <w:r>
              <w:t xml:space="preserve"> </w:t>
            </w:r>
          </w:p>
        </w:tc>
      </w:tr>
      <w:tr w:rsidR="00B33CE8" w:rsidTr="007E7699">
        <w:tc>
          <w:tcPr>
            <w:tcW w:w="0" w:type="auto"/>
          </w:tcPr>
          <w:p w:rsidR="00B33CE8" w:rsidRDefault="00B33CE8" w:rsidP="00650175">
            <w:r>
              <w:t xml:space="preserve">MATERIAL: </w:t>
            </w:r>
            <w:r w:rsidR="00650175">
              <w:t>Sin material.</w:t>
            </w:r>
          </w:p>
        </w:tc>
      </w:tr>
      <w:tr w:rsidR="00B33CE8" w:rsidTr="007E7699">
        <w:tc>
          <w:tcPr>
            <w:tcW w:w="0" w:type="auto"/>
            <w:tcBorders>
              <w:bottom w:val="single" w:sz="4" w:space="0" w:color="auto"/>
            </w:tcBorders>
          </w:tcPr>
          <w:p w:rsidR="00B33CE8" w:rsidRDefault="00B33CE8" w:rsidP="007E7699">
            <w:r>
              <w:t>OBSERVACIONES:</w:t>
            </w:r>
          </w:p>
          <w:p w:rsidR="002F12D7" w:rsidRPr="003205FE" w:rsidRDefault="00650175" w:rsidP="007E7699">
            <w:r>
              <w:t>La particularidad de este reto es que no precisa de ningún material</w:t>
            </w:r>
            <w:r w:rsidR="00B33CE8">
              <w:t>.</w:t>
            </w:r>
          </w:p>
        </w:tc>
      </w:tr>
      <w:tr w:rsidR="00B33CE8" w:rsidTr="007E7699">
        <w:tc>
          <w:tcPr>
            <w:tcW w:w="0" w:type="auto"/>
            <w:shd w:val="clear" w:color="auto" w:fill="D9D9D9" w:themeFill="background1" w:themeFillShade="D9"/>
          </w:tcPr>
          <w:p w:rsidR="00B33CE8" w:rsidRPr="00320518" w:rsidRDefault="00B33CE8" w:rsidP="007E7699">
            <w:pPr>
              <w:jc w:val="center"/>
              <w:rPr>
                <w:sz w:val="20"/>
                <w:szCs w:val="20"/>
              </w:rPr>
            </w:pPr>
            <w:r w:rsidRPr="00320518">
              <w:rPr>
                <w:sz w:val="20"/>
                <w:szCs w:val="20"/>
              </w:rPr>
              <w:t xml:space="preserve">Recreos Cooperativos e Inclusivos. Jornadas +EF 2018. </w:t>
            </w:r>
            <w:proofErr w:type="spellStart"/>
            <w:r w:rsidRPr="00320518">
              <w:rPr>
                <w:sz w:val="20"/>
                <w:szCs w:val="20"/>
              </w:rPr>
              <w:t>Alcorisa</w:t>
            </w:r>
            <w:proofErr w:type="spellEnd"/>
            <w:r w:rsidRPr="00320518">
              <w:rPr>
                <w:sz w:val="20"/>
                <w:szCs w:val="20"/>
              </w:rPr>
              <w:t xml:space="preserve"> (Teruel). Albe</w:t>
            </w:r>
            <w:r>
              <w:rPr>
                <w:sz w:val="20"/>
                <w:szCs w:val="20"/>
              </w:rPr>
              <w:t>r</w:t>
            </w:r>
            <w:r w:rsidRPr="00320518">
              <w:rPr>
                <w:sz w:val="20"/>
                <w:szCs w:val="20"/>
              </w:rPr>
              <w:t xml:space="preserve">to </w:t>
            </w:r>
            <w:proofErr w:type="spellStart"/>
            <w:r w:rsidRPr="00320518">
              <w:rPr>
                <w:sz w:val="20"/>
                <w:szCs w:val="20"/>
              </w:rPr>
              <w:t>Aibar</w:t>
            </w:r>
            <w:proofErr w:type="spellEnd"/>
            <w:r w:rsidRPr="00320518">
              <w:rPr>
                <w:sz w:val="20"/>
                <w:szCs w:val="20"/>
              </w:rPr>
              <w:t xml:space="preserve"> y Javi Zamora</w:t>
            </w:r>
          </w:p>
        </w:tc>
      </w:tr>
    </w:tbl>
    <w:p w:rsidR="00C03078" w:rsidRDefault="00C03078" w:rsidP="00D050DD"/>
    <w:sectPr w:rsidR="00C03078" w:rsidSect="003D469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85D86"/>
    <w:multiLevelType w:val="hybridMultilevel"/>
    <w:tmpl w:val="468008E2"/>
    <w:lvl w:ilvl="0" w:tplc="4772651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9587C36"/>
    <w:multiLevelType w:val="hybridMultilevel"/>
    <w:tmpl w:val="C7FCBAEC"/>
    <w:lvl w:ilvl="0" w:tplc="565EE33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hyphenationZone w:val="425"/>
  <w:characterSpacingControl w:val="doNotCompress"/>
  <w:compat/>
  <w:rsids>
    <w:rsidRoot w:val="00E04D59"/>
    <w:rsid w:val="00052F6D"/>
    <w:rsid w:val="000549C5"/>
    <w:rsid w:val="00082B1C"/>
    <w:rsid w:val="0009194B"/>
    <w:rsid w:val="000B5A5E"/>
    <w:rsid w:val="001E1958"/>
    <w:rsid w:val="00223DD2"/>
    <w:rsid w:val="002275D4"/>
    <w:rsid w:val="00240A2B"/>
    <w:rsid w:val="002F12D7"/>
    <w:rsid w:val="00320518"/>
    <w:rsid w:val="003205FE"/>
    <w:rsid w:val="0039338C"/>
    <w:rsid w:val="003A3A76"/>
    <w:rsid w:val="003D4691"/>
    <w:rsid w:val="004F1B68"/>
    <w:rsid w:val="004F59A5"/>
    <w:rsid w:val="005D21B5"/>
    <w:rsid w:val="005F0011"/>
    <w:rsid w:val="00650175"/>
    <w:rsid w:val="0068518A"/>
    <w:rsid w:val="00754B10"/>
    <w:rsid w:val="007C6EF1"/>
    <w:rsid w:val="007F3CE6"/>
    <w:rsid w:val="008E4868"/>
    <w:rsid w:val="0092111D"/>
    <w:rsid w:val="009267EE"/>
    <w:rsid w:val="009B7EF9"/>
    <w:rsid w:val="009E0CBE"/>
    <w:rsid w:val="009F6371"/>
    <w:rsid w:val="00A87E25"/>
    <w:rsid w:val="00B33CE8"/>
    <w:rsid w:val="00B4597C"/>
    <w:rsid w:val="00C03078"/>
    <w:rsid w:val="00C15D43"/>
    <w:rsid w:val="00C32A72"/>
    <w:rsid w:val="00D050DD"/>
    <w:rsid w:val="00D32337"/>
    <w:rsid w:val="00D365EC"/>
    <w:rsid w:val="00DE2FF0"/>
    <w:rsid w:val="00E04D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04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04D59"/>
    <w:pPr>
      <w:ind w:left="720"/>
      <w:contextualSpacing/>
    </w:pPr>
  </w:style>
  <w:style w:type="character" w:styleId="Hipervnculo">
    <w:name w:val="Hyperlink"/>
    <w:basedOn w:val="Fuentedeprrafopredeter"/>
    <w:uiPriority w:val="99"/>
    <w:unhideWhenUsed/>
    <w:rsid w:val="00E04D59"/>
    <w:rPr>
      <w:color w:val="0000FF" w:themeColor="hyperlink"/>
      <w:u w:val="single"/>
    </w:rPr>
  </w:style>
  <w:style w:type="character" w:styleId="Hipervnculovisitado">
    <w:name w:val="FollowedHyperlink"/>
    <w:basedOn w:val="Fuentedeprrafopredeter"/>
    <w:uiPriority w:val="99"/>
    <w:semiHidden/>
    <w:unhideWhenUsed/>
    <w:rsid w:val="0039338C"/>
    <w:rPr>
      <w:color w:val="800080" w:themeColor="followedHyperlink"/>
      <w:u w:val="single"/>
    </w:rPr>
  </w:style>
  <w:style w:type="paragraph" w:styleId="HTMLconformatoprevio">
    <w:name w:val="HTML Preformatted"/>
    <w:basedOn w:val="Normal"/>
    <w:link w:val="HTMLconformatoprevioCar"/>
    <w:uiPriority w:val="99"/>
    <w:unhideWhenUsed/>
    <w:rsid w:val="007F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7F3CE6"/>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9E0C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0C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838216">
      <w:bodyDiv w:val="1"/>
      <w:marLeft w:val="0"/>
      <w:marRight w:val="0"/>
      <w:marTop w:val="0"/>
      <w:marBottom w:val="0"/>
      <w:divBdr>
        <w:top w:val="none" w:sz="0" w:space="0" w:color="auto"/>
        <w:left w:val="none" w:sz="0" w:space="0" w:color="auto"/>
        <w:bottom w:val="none" w:sz="0" w:space="0" w:color="auto"/>
        <w:right w:val="none" w:sz="0" w:space="0" w:color="auto"/>
      </w:divBdr>
    </w:div>
    <w:div w:id="602422241">
      <w:bodyDiv w:val="1"/>
      <w:marLeft w:val="0"/>
      <w:marRight w:val="0"/>
      <w:marTop w:val="0"/>
      <w:marBottom w:val="0"/>
      <w:divBdr>
        <w:top w:val="none" w:sz="0" w:space="0" w:color="auto"/>
        <w:left w:val="none" w:sz="0" w:space="0" w:color="auto"/>
        <w:bottom w:val="none" w:sz="0" w:space="0" w:color="auto"/>
        <w:right w:val="none" w:sz="0" w:space="0" w:color="auto"/>
      </w:divBdr>
      <w:divsChild>
        <w:div w:id="65300928">
          <w:marLeft w:val="0"/>
          <w:marRight w:val="0"/>
          <w:marTop w:val="33"/>
          <w:marBottom w:val="0"/>
          <w:divBdr>
            <w:top w:val="none" w:sz="0" w:space="0" w:color="auto"/>
            <w:left w:val="none" w:sz="0" w:space="0" w:color="auto"/>
            <w:bottom w:val="none" w:sz="0" w:space="0" w:color="auto"/>
            <w:right w:val="none" w:sz="0" w:space="0" w:color="auto"/>
          </w:divBdr>
        </w:div>
      </w:divsChild>
    </w:div>
    <w:div w:id="644772820">
      <w:bodyDiv w:val="1"/>
      <w:marLeft w:val="0"/>
      <w:marRight w:val="0"/>
      <w:marTop w:val="0"/>
      <w:marBottom w:val="0"/>
      <w:divBdr>
        <w:top w:val="none" w:sz="0" w:space="0" w:color="auto"/>
        <w:left w:val="none" w:sz="0" w:space="0" w:color="auto"/>
        <w:bottom w:val="none" w:sz="0" w:space="0" w:color="auto"/>
        <w:right w:val="none" w:sz="0" w:space="0" w:color="auto"/>
      </w:divBdr>
    </w:div>
    <w:div w:id="1321731503">
      <w:bodyDiv w:val="1"/>
      <w:marLeft w:val="0"/>
      <w:marRight w:val="0"/>
      <w:marTop w:val="0"/>
      <w:marBottom w:val="0"/>
      <w:divBdr>
        <w:top w:val="none" w:sz="0" w:space="0" w:color="auto"/>
        <w:left w:val="none" w:sz="0" w:space="0" w:color="auto"/>
        <w:bottom w:val="none" w:sz="0" w:space="0" w:color="auto"/>
        <w:right w:val="none" w:sz="0" w:space="0" w:color="auto"/>
      </w:divBdr>
      <w:divsChild>
        <w:div w:id="453056916">
          <w:marLeft w:val="0"/>
          <w:marRight w:val="0"/>
          <w:marTop w:val="33"/>
          <w:marBottom w:val="0"/>
          <w:divBdr>
            <w:top w:val="none" w:sz="0" w:space="0" w:color="auto"/>
            <w:left w:val="none" w:sz="0" w:space="0" w:color="auto"/>
            <w:bottom w:val="none" w:sz="0" w:space="0" w:color="auto"/>
            <w:right w:val="none" w:sz="0" w:space="0" w:color="auto"/>
          </w:divBdr>
        </w:div>
      </w:divsChild>
    </w:div>
    <w:div w:id="1562130411">
      <w:bodyDiv w:val="1"/>
      <w:marLeft w:val="0"/>
      <w:marRight w:val="0"/>
      <w:marTop w:val="0"/>
      <w:marBottom w:val="0"/>
      <w:divBdr>
        <w:top w:val="none" w:sz="0" w:space="0" w:color="auto"/>
        <w:left w:val="none" w:sz="0" w:space="0" w:color="auto"/>
        <w:bottom w:val="none" w:sz="0" w:space="0" w:color="auto"/>
        <w:right w:val="none" w:sz="0" w:space="0" w:color="auto"/>
      </w:divBdr>
    </w:div>
    <w:div w:id="1884368954">
      <w:bodyDiv w:val="1"/>
      <w:marLeft w:val="0"/>
      <w:marRight w:val="0"/>
      <w:marTop w:val="0"/>
      <w:marBottom w:val="0"/>
      <w:divBdr>
        <w:top w:val="none" w:sz="0" w:space="0" w:color="auto"/>
        <w:left w:val="none" w:sz="0" w:space="0" w:color="auto"/>
        <w:bottom w:val="none" w:sz="0" w:space="0" w:color="auto"/>
        <w:right w:val="none" w:sz="0" w:space="0" w:color="auto"/>
      </w:divBdr>
    </w:div>
    <w:div w:id="1953046233">
      <w:bodyDiv w:val="1"/>
      <w:marLeft w:val="0"/>
      <w:marRight w:val="0"/>
      <w:marTop w:val="0"/>
      <w:marBottom w:val="0"/>
      <w:divBdr>
        <w:top w:val="none" w:sz="0" w:space="0" w:color="auto"/>
        <w:left w:val="none" w:sz="0" w:space="0" w:color="auto"/>
        <w:bottom w:val="none" w:sz="0" w:space="0" w:color="auto"/>
        <w:right w:val="none" w:sz="0" w:space="0" w:color="auto"/>
      </w:divBdr>
      <w:divsChild>
        <w:div w:id="1850606822">
          <w:marLeft w:val="0"/>
          <w:marRight w:val="0"/>
          <w:marTop w:val="33"/>
          <w:marBottom w:val="0"/>
          <w:divBdr>
            <w:top w:val="none" w:sz="0" w:space="0" w:color="auto"/>
            <w:left w:val="none" w:sz="0" w:space="0" w:color="auto"/>
            <w:bottom w:val="none" w:sz="0" w:space="0" w:color="auto"/>
            <w:right w:val="none" w:sz="0" w:space="0" w:color="auto"/>
          </w:divBdr>
        </w:div>
      </w:divsChild>
    </w:div>
    <w:div w:id="203765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asf.webcindario.com/Desafios_fisicos_cooperativos_en_EF_una_unidad_didactica_basada_en_las_emociones.pdf" TargetMode="External"/><Relationship Id="rId12" Type="http://schemas.openxmlformats.org/officeDocument/2006/relationships/image" Target="media/image6.jpeg"/><Relationship Id="rId17" Type="http://schemas.openxmlformats.org/officeDocument/2006/relationships/hyperlink" Target="http://cadenaderetossaludables.blogspot.com/" TargetMode="External"/><Relationship Id="rId2" Type="http://schemas.openxmlformats.org/officeDocument/2006/relationships/styles" Target="styles.xml"/><Relationship Id="rId16" Type="http://schemas.openxmlformats.org/officeDocument/2006/relationships/hyperlink" Target="https://www.youtube.com/watch?v=FVR8u6QDCyQ&amp;feature=youtu.b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emasf.webcindario.com/Desafios_fisicos_cooperativos_en_EF_una_unidad_didactica_basada_en_las_emociones.pdf" TargetMode="External"/><Relationship Id="rId15" Type="http://schemas.openxmlformats.org/officeDocument/2006/relationships/hyperlink" Target="https://www.youtube.com/watch?v=03QNDi0zXXE&amp;feature=youtu.be"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4</Pages>
  <Words>1469</Words>
  <Characters>8080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 y Ceci</dc:creator>
  <cp:lastModifiedBy>Javi y Ceci</cp:lastModifiedBy>
  <cp:revision>18</cp:revision>
  <dcterms:created xsi:type="dcterms:W3CDTF">2018-10-08T14:08:00Z</dcterms:created>
  <dcterms:modified xsi:type="dcterms:W3CDTF">2018-10-22T21:46:00Z</dcterms:modified>
</cp:coreProperties>
</file>